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754B" w14:textId="77777777" w:rsidR="00307FD1" w:rsidRDefault="00307FD1">
      <w:pPr>
        <w:pStyle w:val="a0"/>
        <w:jc w:val="center"/>
        <w:rPr>
          <w:b/>
          <w:sz w:val="30"/>
          <w:szCs w:val="30"/>
        </w:rPr>
      </w:pPr>
    </w:p>
    <w:p w14:paraId="71889B14" w14:textId="77777777" w:rsidR="00307FD1" w:rsidRDefault="00307FD1">
      <w:pPr>
        <w:pStyle w:val="a0"/>
        <w:jc w:val="center"/>
        <w:rPr>
          <w:b/>
          <w:sz w:val="30"/>
          <w:szCs w:val="30"/>
        </w:rPr>
      </w:pPr>
    </w:p>
    <w:p w14:paraId="20B2507E" w14:textId="77777777" w:rsidR="00307FD1" w:rsidRDefault="00307FD1">
      <w:pPr>
        <w:pStyle w:val="a0"/>
        <w:jc w:val="center"/>
        <w:rPr>
          <w:b/>
          <w:sz w:val="30"/>
          <w:szCs w:val="30"/>
        </w:rPr>
      </w:pPr>
    </w:p>
    <w:p w14:paraId="73C6BFEC" w14:textId="77777777" w:rsidR="00307FD1" w:rsidRDefault="00C666CD">
      <w:pPr>
        <w:rPr>
          <w:sz w:val="15"/>
          <w:szCs w:val="15"/>
        </w:rPr>
      </w:pPr>
      <w:r>
        <w:rPr>
          <w:rFonts w:ascii="宋体" w:hAnsi="宋体" w:cs="宋体" w:hint="eastAsia"/>
          <w:b/>
          <w:bCs/>
          <w:sz w:val="40"/>
          <w:szCs w:val="40"/>
        </w:rPr>
        <w:t>铜陵市义安区存量宗地图、房产分层分户</w:t>
      </w:r>
      <w:proofErr w:type="gramStart"/>
      <w:r>
        <w:rPr>
          <w:rFonts w:ascii="宋体" w:hAnsi="宋体" w:cs="宋体" w:hint="eastAsia"/>
          <w:b/>
          <w:bCs/>
          <w:sz w:val="40"/>
          <w:szCs w:val="40"/>
        </w:rPr>
        <w:t>图数据</w:t>
      </w:r>
      <w:proofErr w:type="gramEnd"/>
      <w:r>
        <w:rPr>
          <w:rFonts w:ascii="宋体" w:hAnsi="宋体" w:cs="宋体" w:hint="eastAsia"/>
          <w:b/>
          <w:bCs/>
          <w:sz w:val="40"/>
          <w:szCs w:val="40"/>
        </w:rPr>
        <w:t>整理项目</w:t>
      </w:r>
    </w:p>
    <w:p w14:paraId="2ABDABE2" w14:textId="77777777" w:rsidR="00307FD1" w:rsidRDefault="00307FD1">
      <w:pPr>
        <w:pStyle w:val="a0"/>
        <w:widowControl w:val="0"/>
        <w:kinsoku/>
        <w:autoSpaceDE/>
        <w:autoSpaceDN/>
        <w:adjustRightInd/>
        <w:snapToGrid/>
        <w:spacing w:line="360" w:lineRule="auto"/>
        <w:jc w:val="center"/>
        <w:textAlignment w:val="auto"/>
        <w:rPr>
          <w:rFonts w:ascii="仿宋" w:eastAsia="仿宋" w:hAnsi="仿宋" w:cs="仿宋"/>
          <w:sz w:val="84"/>
          <w:szCs w:val="84"/>
          <w:lang w:val="en-US"/>
        </w:rPr>
      </w:pPr>
    </w:p>
    <w:p w14:paraId="4977CD59" w14:textId="77777777" w:rsidR="00307FD1" w:rsidRDefault="00C666CD">
      <w:pPr>
        <w:pStyle w:val="a0"/>
        <w:widowControl w:val="0"/>
        <w:kinsoku/>
        <w:autoSpaceDE/>
        <w:autoSpaceDN/>
        <w:adjustRightInd/>
        <w:snapToGrid/>
        <w:spacing w:line="360" w:lineRule="auto"/>
        <w:jc w:val="center"/>
        <w:textAlignment w:val="auto"/>
        <w:rPr>
          <w:rFonts w:ascii="仿宋" w:eastAsia="仿宋" w:hAnsi="仿宋" w:cs="仿宋"/>
          <w:sz w:val="84"/>
          <w:szCs w:val="84"/>
          <w:lang w:val="en-US"/>
        </w:rPr>
      </w:pPr>
      <w:r>
        <w:rPr>
          <w:rFonts w:ascii="仿宋" w:eastAsia="仿宋" w:hAnsi="仿宋" w:cs="仿宋" w:hint="eastAsia"/>
          <w:sz w:val="84"/>
          <w:szCs w:val="84"/>
          <w:lang w:val="en-US"/>
        </w:rPr>
        <w:t>采</w:t>
      </w:r>
    </w:p>
    <w:p w14:paraId="140DBDC8" w14:textId="77777777" w:rsidR="00307FD1" w:rsidRDefault="00C666CD">
      <w:pPr>
        <w:pStyle w:val="a0"/>
        <w:widowControl w:val="0"/>
        <w:kinsoku/>
        <w:autoSpaceDE/>
        <w:autoSpaceDN/>
        <w:adjustRightInd/>
        <w:snapToGrid/>
        <w:spacing w:line="360" w:lineRule="auto"/>
        <w:jc w:val="center"/>
        <w:textAlignment w:val="auto"/>
        <w:rPr>
          <w:rFonts w:ascii="仿宋" w:eastAsia="仿宋" w:hAnsi="仿宋" w:cs="仿宋"/>
          <w:sz w:val="84"/>
          <w:szCs w:val="84"/>
          <w:lang w:val="en-US"/>
        </w:rPr>
      </w:pPr>
      <w:r>
        <w:rPr>
          <w:rFonts w:ascii="仿宋" w:eastAsia="仿宋" w:hAnsi="仿宋" w:cs="仿宋" w:hint="eastAsia"/>
          <w:sz w:val="84"/>
          <w:szCs w:val="84"/>
          <w:lang w:val="en-US"/>
        </w:rPr>
        <w:t>购</w:t>
      </w:r>
    </w:p>
    <w:p w14:paraId="6E364B17" w14:textId="77777777" w:rsidR="00307FD1" w:rsidRDefault="00C666CD">
      <w:pPr>
        <w:pStyle w:val="a0"/>
        <w:widowControl w:val="0"/>
        <w:kinsoku/>
        <w:autoSpaceDE/>
        <w:autoSpaceDN/>
        <w:adjustRightInd/>
        <w:snapToGrid/>
        <w:spacing w:line="360" w:lineRule="auto"/>
        <w:jc w:val="center"/>
        <w:textAlignment w:val="auto"/>
        <w:rPr>
          <w:rFonts w:ascii="仿宋" w:eastAsia="仿宋" w:hAnsi="仿宋" w:cs="仿宋"/>
          <w:sz w:val="84"/>
          <w:szCs w:val="84"/>
          <w:lang w:val="en-US"/>
        </w:rPr>
      </w:pPr>
      <w:r>
        <w:rPr>
          <w:rFonts w:ascii="仿宋" w:eastAsia="仿宋" w:hAnsi="仿宋" w:cs="仿宋" w:hint="eastAsia"/>
          <w:sz w:val="84"/>
          <w:szCs w:val="84"/>
          <w:lang w:val="en-US"/>
        </w:rPr>
        <w:t>合</w:t>
      </w:r>
    </w:p>
    <w:p w14:paraId="33EB9C5B" w14:textId="77777777" w:rsidR="00307FD1" w:rsidRDefault="00C666CD">
      <w:pPr>
        <w:pStyle w:val="a0"/>
        <w:widowControl w:val="0"/>
        <w:kinsoku/>
        <w:autoSpaceDE/>
        <w:autoSpaceDN/>
        <w:adjustRightInd/>
        <w:snapToGrid/>
        <w:spacing w:line="360" w:lineRule="auto"/>
        <w:jc w:val="center"/>
        <w:textAlignment w:val="auto"/>
        <w:rPr>
          <w:rFonts w:ascii="仿宋" w:eastAsia="仿宋" w:hAnsi="仿宋" w:cs="仿宋"/>
          <w:sz w:val="72"/>
          <w:szCs w:val="72"/>
          <w:lang w:val="en-US"/>
        </w:rPr>
      </w:pPr>
      <w:r>
        <w:rPr>
          <w:rFonts w:ascii="仿宋" w:eastAsia="仿宋" w:hAnsi="仿宋" w:cs="仿宋" w:hint="eastAsia"/>
          <w:sz w:val="84"/>
          <w:szCs w:val="84"/>
          <w:lang w:val="en-US"/>
        </w:rPr>
        <w:t>同</w:t>
      </w:r>
    </w:p>
    <w:p w14:paraId="70DA1138" w14:textId="77777777" w:rsidR="00307FD1" w:rsidRDefault="00307FD1">
      <w:pPr>
        <w:pStyle w:val="a0"/>
        <w:widowControl w:val="0"/>
        <w:kinsoku/>
        <w:autoSpaceDE/>
        <w:autoSpaceDN/>
        <w:adjustRightInd/>
        <w:snapToGrid/>
        <w:spacing w:line="360" w:lineRule="auto"/>
        <w:jc w:val="both"/>
        <w:textAlignment w:val="auto"/>
        <w:rPr>
          <w:sz w:val="72"/>
          <w:szCs w:val="72"/>
          <w:lang w:val="en-US"/>
        </w:rPr>
      </w:pPr>
    </w:p>
    <w:p w14:paraId="78D37A17" w14:textId="77777777" w:rsidR="00307FD1" w:rsidRDefault="00C666CD">
      <w:pPr>
        <w:pStyle w:val="0"/>
        <w:spacing w:line="480" w:lineRule="auto"/>
        <w:jc w:val="center"/>
        <w:rPr>
          <w:rFonts w:ascii="仿宋_GB2312" w:eastAsia="仿宋_GB2312" w:hAnsi="宋体"/>
          <w:sz w:val="28"/>
          <w:szCs w:val="28"/>
          <w:u w:val="single"/>
        </w:rPr>
      </w:pPr>
      <w:r>
        <w:rPr>
          <w:rFonts w:ascii="仿宋_GB2312" w:eastAsia="仿宋_GB2312" w:hAnsi="宋体" w:hint="eastAsia"/>
          <w:sz w:val="28"/>
          <w:szCs w:val="28"/>
        </w:rPr>
        <w:t>采购人（甲方）：</w:t>
      </w:r>
      <w:r>
        <w:rPr>
          <w:rFonts w:ascii="仿宋_GB2312" w:eastAsia="仿宋_GB2312" w:hAnsi="宋体" w:hint="eastAsia"/>
          <w:sz w:val="28"/>
          <w:szCs w:val="28"/>
          <w:u w:val="single"/>
        </w:rPr>
        <w:t>铜陵市自然资源和规划局（林业局）义安区分局</w:t>
      </w:r>
    </w:p>
    <w:p w14:paraId="63FFC229" w14:textId="77777777" w:rsidR="00307FD1" w:rsidRDefault="00C666CD">
      <w:pPr>
        <w:pStyle w:val="0"/>
        <w:spacing w:line="480" w:lineRule="auto"/>
        <w:ind w:firstLineChars="400" w:firstLine="1120"/>
        <w:rPr>
          <w:rFonts w:ascii="仿宋" w:eastAsia="仿宋" w:hAnsi="仿宋" w:cs="仿宋"/>
          <w:spacing w:val="7"/>
          <w:sz w:val="20"/>
        </w:rPr>
        <w:sectPr w:rsidR="00307FD1">
          <w:pgSz w:w="11906" w:h="16839"/>
          <w:pgMar w:top="873" w:right="1020" w:bottom="938" w:left="1020" w:header="599" w:footer="777" w:gutter="0"/>
          <w:cols w:space="720"/>
        </w:sectPr>
      </w:pPr>
      <w:r>
        <w:rPr>
          <w:rFonts w:ascii="仿宋_GB2312" w:eastAsia="仿宋_GB2312" w:hAnsi="宋体" w:hint="eastAsia"/>
          <w:sz w:val="28"/>
          <w:szCs w:val="28"/>
        </w:rPr>
        <w:t>供货人（乙方）：</w:t>
      </w:r>
      <w:r>
        <w:rPr>
          <w:rFonts w:ascii="仿宋_GB2312" w:eastAsia="仿宋_GB2312" w:hAnsi="宋体"/>
          <w:sz w:val="28"/>
          <w:szCs w:val="28"/>
          <w:u w:val="single"/>
        </w:rPr>
        <w:t xml:space="preserve"> </w:t>
      </w:r>
      <w:r>
        <w:rPr>
          <w:rFonts w:ascii="仿宋_GB2312" w:eastAsia="仿宋_GB2312" w:hAnsi="宋体" w:hint="eastAsia"/>
          <w:sz w:val="28"/>
          <w:szCs w:val="28"/>
          <w:u w:val="single"/>
        </w:rPr>
        <w:t>安徽耘联大数据有限公司</w:t>
      </w:r>
    </w:p>
    <w:p w14:paraId="65C877D5" w14:textId="77777777" w:rsidR="00307FD1" w:rsidRDefault="00C666CD">
      <w:pPr>
        <w:spacing w:before="260" w:line="372" w:lineRule="auto"/>
        <w:ind w:left="218" w:hangingChars="86" w:hanging="218"/>
        <w:rPr>
          <w:rFonts w:ascii="仿宋" w:eastAsia="仿宋" w:hAnsi="仿宋" w:cs="仿宋"/>
          <w:sz w:val="24"/>
          <w:szCs w:val="24"/>
        </w:rPr>
      </w:pPr>
      <w:r>
        <w:rPr>
          <w:rFonts w:ascii="仿宋" w:eastAsia="仿宋" w:hAnsi="仿宋" w:cs="仿宋" w:hint="eastAsia"/>
          <w:spacing w:val="7"/>
          <w:sz w:val="24"/>
          <w:szCs w:val="24"/>
        </w:rPr>
        <w:t>甲方：</w:t>
      </w:r>
      <w:r>
        <w:rPr>
          <w:rFonts w:ascii="仿宋" w:eastAsia="仿宋" w:hAnsi="仿宋" w:cs="仿宋" w:hint="eastAsia"/>
          <w:spacing w:val="7"/>
          <w:sz w:val="24"/>
          <w:szCs w:val="24"/>
          <w:u w:val="single"/>
        </w:rPr>
        <w:t>铜陵市自然资源和规划局（林业局）义安区分局</w:t>
      </w:r>
    </w:p>
    <w:p w14:paraId="56AA1785" w14:textId="77777777" w:rsidR="00307FD1" w:rsidRDefault="00C666CD">
      <w:pPr>
        <w:spacing w:line="227" w:lineRule="auto"/>
        <w:rPr>
          <w:rFonts w:ascii="仿宋" w:eastAsia="仿宋" w:hAnsi="仿宋" w:cs="仿宋"/>
          <w:sz w:val="24"/>
          <w:szCs w:val="24"/>
          <w:u w:val="single"/>
        </w:rPr>
      </w:pPr>
      <w:r>
        <w:rPr>
          <w:rFonts w:ascii="仿宋" w:eastAsia="仿宋" w:hAnsi="仿宋" w:cs="仿宋" w:hint="eastAsia"/>
          <w:spacing w:val="-10"/>
          <w:sz w:val="24"/>
          <w:szCs w:val="24"/>
        </w:rPr>
        <w:t>乙</w:t>
      </w:r>
      <w:r>
        <w:rPr>
          <w:rFonts w:ascii="仿宋" w:eastAsia="仿宋" w:hAnsi="仿宋" w:cs="仿宋" w:hint="eastAsia"/>
          <w:spacing w:val="-7"/>
          <w:sz w:val="24"/>
          <w:szCs w:val="24"/>
        </w:rPr>
        <w:t>方：</w:t>
      </w:r>
      <w:r>
        <w:rPr>
          <w:rFonts w:ascii="仿宋" w:eastAsia="仿宋" w:hAnsi="仿宋" w:cs="仿宋" w:hint="eastAsia"/>
          <w:sz w:val="24"/>
          <w:szCs w:val="24"/>
          <w:u w:val="single"/>
        </w:rPr>
        <w:t>安徽耘联大数据有限公司</w:t>
      </w:r>
      <w:r>
        <w:rPr>
          <w:rFonts w:ascii="仿宋" w:eastAsia="仿宋" w:hAnsi="仿宋" w:cs="仿宋"/>
          <w:sz w:val="24"/>
          <w:szCs w:val="24"/>
          <w:u w:val="single"/>
        </w:rPr>
        <w:t xml:space="preserve">  </w:t>
      </w:r>
    </w:p>
    <w:p w14:paraId="56552DCB" w14:textId="77777777" w:rsidR="00307FD1" w:rsidRDefault="00C666CD">
      <w:pPr>
        <w:rPr>
          <w:rFonts w:ascii="仿宋" w:eastAsia="仿宋" w:hAnsi="仿宋" w:cs="仿宋"/>
          <w:sz w:val="20"/>
          <w:szCs w:val="20"/>
        </w:rPr>
      </w:pPr>
      <w:r>
        <w:rPr>
          <w:rFonts w:ascii="仿宋" w:eastAsia="仿宋" w:hAnsi="仿宋" w:cs="仿宋" w:hint="eastAsia"/>
          <w:spacing w:val="7"/>
          <w:sz w:val="24"/>
          <w:szCs w:val="24"/>
          <w:u w:val="single"/>
        </w:rPr>
        <w:t>铜陵市自然资源和规划局（林业局）义安区分局（</w:t>
      </w:r>
      <w:r>
        <w:rPr>
          <w:rFonts w:ascii="仿宋" w:eastAsia="仿宋" w:hAnsi="仿宋" w:cs="仿宋" w:hint="eastAsia"/>
          <w:spacing w:val="10"/>
          <w:sz w:val="24"/>
          <w:szCs w:val="24"/>
        </w:rPr>
        <w:t>甲方）就铜陵市义安区存量宗地图、房产分层分户</w:t>
      </w:r>
      <w:proofErr w:type="gramStart"/>
      <w:r>
        <w:rPr>
          <w:rFonts w:ascii="仿宋" w:eastAsia="仿宋" w:hAnsi="仿宋" w:cs="仿宋" w:hint="eastAsia"/>
          <w:spacing w:val="10"/>
          <w:sz w:val="24"/>
          <w:szCs w:val="24"/>
        </w:rPr>
        <w:t>图数据</w:t>
      </w:r>
      <w:proofErr w:type="gramEnd"/>
      <w:r>
        <w:rPr>
          <w:rFonts w:ascii="仿宋" w:eastAsia="仿宋" w:hAnsi="仿宋" w:cs="仿宋" w:hint="eastAsia"/>
          <w:spacing w:val="10"/>
          <w:sz w:val="24"/>
          <w:szCs w:val="24"/>
        </w:rPr>
        <w:t>整理项目（项目名称）</w:t>
      </w:r>
      <w:r>
        <w:rPr>
          <w:rFonts w:ascii="仿宋" w:eastAsia="仿宋" w:hAnsi="仿宋" w:cs="仿宋"/>
          <w:spacing w:val="-10"/>
          <w:sz w:val="24"/>
          <w:szCs w:val="24"/>
        </w:rPr>
        <w:t>2023CGSF236</w:t>
      </w:r>
      <w:r>
        <w:rPr>
          <w:rFonts w:ascii="仿宋" w:eastAsia="仿宋" w:hAnsi="仿宋" w:cs="仿宋" w:hint="eastAsia"/>
          <w:spacing w:val="10"/>
          <w:sz w:val="24"/>
          <w:szCs w:val="24"/>
        </w:rPr>
        <w:t>（项目编号）采用竞争性磋商方式选择</w:t>
      </w:r>
      <w:r>
        <w:rPr>
          <w:rFonts w:ascii="仿宋" w:eastAsia="仿宋" w:hAnsi="仿宋" w:cs="仿宋" w:hint="eastAsia"/>
          <w:spacing w:val="10"/>
          <w:sz w:val="24"/>
          <w:szCs w:val="24"/>
          <w:u w:val="single"/>
        </w:rPr>
        <w:t>安徽耘联大数据有限公司</w:t>
      </w:r>
      <w:r>
        <w:rPr>
          <w:rFonts w:ascii="仿宋" w:eastAsia="仿宋" w:hAnsi="仿宋" w:cs="仿宋" w:hint="eastAsia"/>
          <w:sz w:val="24"/>
          <w:szCs w:val="24"/>
        </w:rPr>
        <w:t>（乙方）作为服务单位。</w:t>
      </w:r>
      <w:r>
        <w:rPr>
          <w:rFonts w:ascii="仿宋" w:eastAsia="仿宋" w:hAnsi="仿宋" w:cs="仿宋" w:hint="eastAsia"/>
          <w:spacing w:val="8"/>
          <w:sz w:val="24"/>
          <w:szCs w:val="24"/>
        </w:rPr>
        <w:t>现甲乙双方协商同意签订本合同。</w:t>
      </w:r>
    </w:p>
    <w:p w14:paraId="1CCAB4D7" w14:textId="77777777" w:rsidR="00307FD1" w:rsidRDefault="00C666CD">
      <w:pPr>
        <w:spacing w:before="1" w:line="217" w:lineRule="auto"/>
        <w:ind w:left="17"/>
        <w:rPr>
          <w:rFonts w:ascii="仿宋" w:eastAsia="仿宋" w:hAnsi="仿宋" w:cs="仿宋"/>
          <w:sz w:val="28"/>
          <w:szCs w:val="28"/>
        </w:rPr>
      </w:pPr>
      <w:r>
        <w:rPr>
          <w:rFonts w:ascii="Times New Roman" w:hAnsi="Times New Roman" w:cs="Times New Roman"/>
          <w:b/>
          <w:bCs/>
          <w:spacing w:val="-2"/>
          <w:sz w:val="28"/>
          <w:szCs w:val="28"/>
        </w:rPr>
        <w:t>1.</w:t>
      </w:r>
      <w:r>
        <w:rPr>
          <w:rFonts w:ascii="Times New Roman" w:hAnsi="Times New Roman" w:cs="Times New Roman"/>
          <w:spacing w:val="-2"/>
          <w:sz w:val="28"/>
          <w:szCs w:val="28"/>
        </w:rPr>
        <w:t xml:space="preserve">  </w:t>
      </w:r>
      <w:r>
        <w:rPr>
          <w:rFonts w:ascii="仿宋" w:eastAsia="仿宋" w:hAnsi="仿宋" w:cs="仿宋" w:hint="eastAsia"/>
          <w:spacing w:val="-2"/>
          <w:sz w:val="28"/>
          <w:szCs w:val="28"/>
        </w:rPr>
        <w:t>合同文</w:t>
      </w:r>
      <w:r>
        <w:rPr>
          <w:rFonts w:ascii="仿宋" w:eastAsia="仿宋" w:hAnsi="仿宋" w:cs="仿宋" w:hint="eastAsia"/>
          <w:spacing w:val="-1"/>
          <w:sz w:val="28"/>
          <w:szCs w:val="28"/>
        </w:rPr>
        <w:t>件</w:t>
      </w:r>
    </w:p>
    <w:p w14:paraId="27886BC2" w14:textId="77777777" w:rsidR="00307FD1" w:rsidRDefault="00C666CD">
      <w:pPr>
        <w:spacing w:before="194" w:line="372" w:lineRule="auto"/>
        <w:ind w:left="16" w:firstLine="420"/>
        <w:rPr>
          <w:rFonts w:ascii="仿宋" w:eastAsia="仿宋" w:hAnsi="仿宋" w:cs="仿宋"/>
          <w:sz w:val="24"/>
          <w:szCs w:val="24"/>
        </w:rPr>
      </w:pPr>
      <w:r>
        <w:rPr>
          <w:rFonts w:ascii="仿宋" w:eastAsia="仿宋" w:hAnsi="仿宋" w:cs="仿宋" w:hint="eastAsia"/>
          <w:spacing w:val="18"/>
          <w:sz w:val="24"/>
          <w:szCs w:val="24"/>
        </w:rPr>
        <w:t>下列</w:t>
      </w:r>
      <w:r>
        <w:rPr>
          <w:rFonts w:ascii="仿宋" w:eastAsia="仿宋" w:hAnsi="仿宋" w:cs="仿宋" w:hint="eastAsia"/>
          <w:spacing w:val="13"/>
          <w:sz w:val="24"/>
          <w:szCs w:val="24"/>
        </w:rPr>
        <w:t>与</w:t>
      </w:r>
      <w:r>
        <w:rPr>
          <w:rFonts w:ascii="仿宋" w:eastAsia="仿宋" w:hAnsi="仿宋" w:cs="仿宋" w:hint="eastAsia"/>
          <w:spacing w:val="9"/>
          <w:sz w:val="24"/>
          <w:szCs w:val="24"/>
        </w:rPr>
        <w:t>本次采购活动有关的文件及附件是本</w:t>
      </w:r>
      <w:r>
        <w:rPr>
          <w:rFonts w:ascii="仿宋" w:eastAsia="仿宋" w:hAnsi="仿宋" w:cs="仿宋" w:hint="eastAsia"/>
          <w:sz w:val="24"/>
          <w:szCs w:val="24"/>
        </w:rPr>
        <w:t>合同不可分割的组成部分，</w:t>
      </w:r>
      <w:r>
        <w:rPr>
          <w:rFonts w:ascii="仿宋" w:eastAsia="仿宋" w:hAnsi="仿宋" w:cs="仿宋" w:hint="eastAsia"/>
          <w:spacing w:val="9"/>
          <w:sz w:val="24"/>
          <w:szCs w:val="24"/>
        </w:rPr>
        <w:t>与本合同具有同等法律效力，这</w:t>
      </w:r>
      <w:r>
        <w:rPr>
          <w:rFonts w:ascii="仿宋" w:eastAsia="仿宋" w:hAnsi="仿宋" w:cs="仿宋"/>
          <w:sz w:val="24"/>
          <w:szCs w:val="24"/>
        </w:rPr>
        <w:t xml:space="preserve"> </w:t>
      </w:r>
      <w:r>
        <w:rPr>
          <w:rFonts w:ascii="仿宋" w:eastAsia="仿宋" w:hAnsi="仿宋" w:cs="仿宋" w:hint="eastAsia"/>
          <w:spacing w:val="8"/>
          <w:sz w:val="24"/>
          <w:szCs w:val="24"/>
        </w:rPr>
        <w:t>些</w:t>
      </w:r>
      <w:r>
        <w:rPr>
          <w:rFonts w:ascii="仿宋" w:eastAsia="仿宋" w:hAnsi="仿宋" w:cs="仿宋" w:hint="eastAsia"/>
          <w:spacing w:val="7"/>
          <w:sz w:val="24"/>
          <w:szCs w:val="24"/>
        </w:rPr>
        <w:t>文件包括但不限于：</w:t>
      </w:r>
    </w:p>
    <w:p w14:paraId="379AA82D" w14:textId="77777777" w:rsidR="00307FD1" w:rsidRDefault="00C666CD">
      <w:pPr>
        <w:spacing w:before="1" w:line="225" w:lineRule="auto"/>
        <w:ind w:left="423"/>
        <w:rPr>
          <w:rFonts w:ascii="仿宋" w:eastAsia="仿宋" w:hAnsi="仿宋" w:cs="仿宋"/>
          <w:sz w:val="24"/>
          <w:szCs w:val="24"/>
        </w:rPr>
      </w:pPr>
      <w:r>
        <w:rPr>
          <w:rFonts w:ascii="仿宋" w:eastAsia="仿宋" w:hAnsi="仿宋" w:cs="仿宋" w:hint="eastAsia"/>
          <w:spacing w:val="2"/>
          <w:sz w:val="24"/>
          <w:szCs w:val="24"/>
        </w:rPr>
        <w:t>（</w:t>
      </w:r>
      <w:r>
        <w:rPr>
          <w:rFonts w:ascii="仿宋" w:eastAsia="仿宋" w:hAnsi="仿宋" w:cs="仿宋"/>
          <w:spacing w:val="2"/>
          <w:sz w:val="24"/>
          <w:szCs w:val="24"/>
        </w:rPr>
        <w:t>1</w:t>
      </w:r>
      <w:r>
        <w:rPr>
          <w:rFonts w:ascii="仿宋" w:eastAsia="仿宋" w:hAnsi="仿宋" w:cs="仿宋" w:hint="eastAsia"/>
          <w:spacing w:val="2"/>
          <w:sz w:val="24"/>
          <w:szCs w:val="24"/>
        </w:rPr>
        <w:t>）成交</w:t>
      </w:r>
      <w:r>
        <w:rPr>
          <w:rFonts w:ascii="仿宋" w:eastAsia="仿宋" w:hAnsi="仿宋" w:cs="仿宋" w:hint="eastAsia"/>
          <w:spacing w:val="1"/>
          <w:sz w:val="24"/>
          <w:szCs w:val="24"/>
        </w:rPr>
        <w:t>通知书；</w:t>
      </w:r>
    </w:p>
    <w:p w14:paraId="433290C0" w14:textId="77777777" w:rsidR="00307FD1" w:rsidRDefault="00C666CD">
      <w:pPr>
        <w:spacing w:before="159" w:line="223" w:lineRule="auto"/>
        <w:ind w:left="423"/>
        <w:rPr>
          <w:rFonts w:ascii="仿宋" w:eastAsia="仿宋" w:hAnsi="仿宋" w:cs="仿宋"/>
          <w:sz w:val="24"/>
          <w:szCs w:val="24"/>
        </w:rPr>
      </w:pPr>
      <w:r>
        <w:rPr>
          <w:rFonts w:ascii="仿宋" w:eastAsia="仿宋" w:hAnsi="仿宋" w:cs="仿宋" w:hint="eastAsia"/>
          <w:spacing w:val="25"/>
          <w:sz w:val="24"/>
          <w:szCs w:val="24"/>
        </w:rPr>
        <w:t>（</w:t>
      </w:r>
      <w:r>
        <w:rPr>
          <w:rFonts w:ascii="仿宋" w:eastAsia="仿宋" w:hAnsi="仿宋" w:cs="仿宋"/>
          <w:spacing w:val="25"/>
          <w:sz w:val="24"/>
          <w:szCs w:val="24"/>
        </w:rPr>
        <w:t>2</w:t>
      </w:r>
      <w:r>
        <w:rPr>
          <w:rFonts w:ascii="仿宋" w:eastAsia="仿宋" w:hAnsi="仿宋" w:cs="仿宋" w:hint="eastAsia"/>
          <w:spacing w:val="25"/>
          <w:sz w:val="24"/>
          <w:szCs w:val="24"/>
        </w:rPr>
        <w:t>）</w:t>
      </w:r>
      <w:r>
        <w:rPr>
          <w:rFonts w:ascii="仿宋" w:eastAsia="仿宋" w:hAnsi="仿宋" w:cs="仿宋" w:hint="eastAsia"/>
          <w:spacing w:val="14"/>
          <w:sz w:val="24"/>
          <w:szCs w:val="24"/>
        </w:rPr>
        <w:t>竞争性磋商文件及附件；</w:t>
      </w:r>
    </w:p>
    <w:p w14:paraId="05E7FDC1" w14:textId="77777777" w:rsidR="00307FD1" w:rsidRDefault="00C666CD">
      <w:pPr>
        <w:spacing w:before="162" w:line="225" w:lineRule="auto"/>
        <w:ind w:left="423"/>
        <w:rPr>
          <w:rFonts w:ascii="仿宋" w:eastAsia="仿宋" w:hAnsi="仿宋" w:cs="仿宋"/>
          <w:sz w:val="24"/>
          <w:szCs w:val="24"/>
        </w:rPr>
      </w:pPr>
      <w:r>
        <w:rPr>
          <w:rFonts w:ascii="仿宋" w:eastAsia="仿宋" w:hAnsi="仿宋" w:cs="仿宋" w:hint="eastAsia"/>
          <w:spacing w:val="3"/>
          <w:sz w:val="24"/>
          <w:szCs w:val="24"/>
        </w:rPr>
        <w:t>（</w:t>
      </w:r>
      <w:r>
        <w:rPr>
          <w:rFonts w:ascii="仿宋" w:eastAsia="仿宋" w:hAnsi="仿宋" w:cs="仿宋"/>
          <w:spacing w:val="3"/>
          <w:sz w:val="24"/>
          <w:szCs w:val="24"/>
        </w:rPr>
        <w:t>3</w:t>
      </w:r>
      <w:r>
        <w:rPr>
          <w:rFonts w:ascii="仿宋" w:eastAsia="仿宋" w:hAnsi="仿宋" w:cs="仿宋" w:hint="eastAsia"/>
          <w:spacing w:val="3"/>
          <w:sz w:val="24"/>
          <w:szCs w:val="24"/>
        </w:rPr>
        <w:t>）响应文件及附件</w:t>
      </w:r>
      <w:r>
        <w:rPr>
          <w:rFonts w:ascii="仿宋" w:eastAsia="仿宋" w:hAnsi="仿宋" w:cs="仿宋" w:hint="eastAsia"/>
          <w:spacing w:val="1"/>
          <w:sz w:val="24"/>
          <w:szCs w:val="24"/>
        </w:rPr>
        <w:t>；</w:t>
      </w:r>
    </w:p>
    <w:p w14:paraId="2FFE8D16" w14:textId="77777777" w:rsidR="00307FD1" w:rsidRDefault="00C666CD">
      <w:pPr>
        <w:spacing w:before="156" w:line="225" w:lineRule="auto"/>
        <w:ind w:left="423"/>
        <w:rPr>
          <w:rFonts w:ascii="仿宋" w:eastAsia="仿宋" w:hAnsi="仿宋" w:cs="仿宋"/>
          <w:sz w:val="24"/>
          <w:szCs w:val="24"/>
        </w:rPr>
      </w:pPr>
      <w:r>
        <w:rPr>
          <w:rFonts w:ascii="仿宋" w:eastAsia="仿宋" w:hAnsi="仿宋" w:cs="仿宋" w:hint="eastAsia"/>
          <w:spacing w:val="15"/>
          <w:sz w:val="24"/>
          <w:szCs w:val="24"/>
        </w:rPr>
        <w:t>（</w:t>
      </w:r>
      <w:r>
        <w:rPr>
          <w:rFonts w:ascii="仿宋" w:eastAsia="仿宋" w:hAnsi="仿宋" w:cs="仿宋"/>
          <w:spacing w:val="15"/>
          <w:sz w:val="24"/>
          <w:szCs w:val="24"/>
        </w:rPr>
        <w:t>4</w:t>
      </w:r>
      <w:r>
        <w:rPr>
          <w:rFonts w:ascii="仿宋" w:eastAsia="仿宋" w:hAnsi="仿宋" w:cs="仿宋" w:hint="eastAsia"/>
          <w:spacing w:val="15"/>
          <w:sz w:val="24"/>
          <w:szCs w:val="24"/>
        </w:rPr>
        <w:t>）合同补充条款或说明；</w:t>
      </w:r>
    </w:p>
    <w:p w14:paraId="537752C4" w14:textId="77777777" w:rsidR="00307FD1" w:rsidRDefault="00C666CD">
      <w:pPr>
        <w:spacing w:before="160" w:line="223" w:lineRule="auto"/>
        <w:ind w:left="423"/>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）相关附件、图纸及电子版资料。</w:t>
      </w:r>
    </w:p>
    <w:p w14:paraId="23AF17E0" w14:textId="77777777" w:rsidR="00307FD1" w:rsidRDefault="00C666CD">
      <w:pPr>
        <w:spacing w:before="171" w:line="219" w:lineRule="auto"/>
        <w:ind w:left="5"/>
        <w:rPr>
          <w:rFonts w:ascii="仿宋" w:eastAsia="仿宋" w:hAnsi="仿宋" w:cs="仿宋"/>
          <w:sz w:val="28"/>
          <w:szCs w:val="28"/>
        </w:rPr>
      </w:pPr>
      <w:r>
        <w:rPr>
          <w:rFonts w:ascii="Times New Roman" w:hAnsi="Times New Roman" w:cs="Times New Roman"/>
          <w:b/>
          <w:bCs/>
          <w:spacing w:val="-1"/>
          <w:sz w:val="28"/>
          <w:szCs w:val="28"/>
        </w:rPr>
        <w:t>2.</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 </w:t>
      </w:r>
      <w:r>
        <w:rPr>
          <w:rFonts w:ascii="仿宋" w:eastAsia="仿宋" w:hAnsi="仿宋" w:cs="仿宋" w:hint="eastAsia"/>
          <w:sz w:val="28"/>
          <w:szCs w:val="28"/>
        </w:rPr>
        <w:t>合同范围</w:t>
      </w:r>
    </w:p>
    <w:p w14:paraId="0F33AAB8" w14:textId="77777777" w:rsidR="00307FD1" w:rsidRDefault="00C666CD">
      <w:pPr>
        <w:spacing w:before="196" w:line="225" w:lineRule="auto"/>
        <w:ind w:left="457"/>
        <w:rPr>
          <w:rFonts w:ascii="仿宋" w:eastAsia="仿宋" w:hAnsi="仿宋" w:cs="仿宋"/>
          <w:spacing w:val="6"/>
          <w:sz w:val="24"/>
          <w:szCs w:val="24"/>
        </w:rPr>
      </w:pPr>
      <w:r>
        <w:rPr>
          <w:rFonts w:ascii="仿宋" w:eastAsia="仿宋" w:hAnsi="仿宋" w:cs="仿宋" w:hint="eastAsia"/>
          <w:spacing w:val="7"/>
          <w:sz w:val="24"/>
          <w:szCs w:val="24"/>
        </w:rPr>
        <w:t>甲</w:t>
      </w:r>
      <w:r>
        <w:rPr>
          <w:rFonts w:ascii="仿宋" w:eastAsia="仿宋" w:hAnsi="仿宋" w:cs="仿宋" w:hint="eastAsia"/>
          <w:spacing w:val="6"/>
          <w:sz w:val="24"/>
          <w:szCs w:val="24"/>
        </w:rPr>
        <w:t>方委托乙方提供以下服务：</w:t>
      </w:r>
    </w:p>
    <w:p w14:paraId="4C290D1D" w14:textId="77777777" w:rsidR="00307FD1" w:rsidRDefault="00C666CD">
      <w:pPr>
        <w:spacing w:before="196" w:line="360" w:lineRule="auto"/>
        <w:ind w:left="17" w:firstLineChars="169" w:firstLine="439"/>
        <w:rPr>
          <w:rFonts w:ascii="仿宋" w:eastAsia="仿宋" w:hAnsi="仿宋" w:cs="仿宋"/>
          <w:sz w:val="24"/>
          <w:szCs w:val="24"/>
        </w:rPr>
      </w:pPr>
      <w:r>
        <w:rPr>
          <w:rFonts w:ascii="Times New Roman" w:hAnsi="Times New Roman" w:cs="Times New Roman"/>
          <w:spacing w:val="10"/>
          <w:sz w:val="24"/>
          <w:szCs w:val="24"/>
        </w:rPr>
        <w:t>2</w:t>
      </w:r>
      <w:r>
        <w:rPr>
          <w:rFonts w:ascii="Times New Roman" w:hAnsi="Times New Roman" w:cs="Times New Roman"/>
          <w:spacing w:val="6"/>
          <w:sz w:val="24"/>
          <w:szCs w:val="24"/>
        </w:rPr>
        <w:t>.</w:t>
      </w:r>
      <w:r>
        <w:rPr>
          <w:rFonts w:ascii="Times New Roman" w:hAnsi="Times New Roman" w:cs="Times New Roman"/>
          <w:spacing w:val="5"/>
          <w:sz w:val="24"/>
          <w:szCs w:val="24"/>
        </w:rPr>
        <w:t xml:space="preserve"> 1  </w:t>
      </w:r>
      <w:r>
        <w:rPr>
          <w:rFonts w:ascii="仿宋" w:eastAsia="仿宋" w:hAnsi="仿宋" w:cs="仿宋" w:hint="eastAsia"/>
          <w:spacing w:val="5"/>
          <w:sz w:val="24"/>
          <w:szCs w:val="24"/>
        </w:rPr>
        <w:t>服务名称：</w:t>
      </w:r>
      <w:r>
        <w:rPr>
          <w:rFonts w:ascii="仿宋" w:eastAsia="仿宋" w:hAnsi="仿宋" w:cs="仿宋" w:hint="eastAsia"/>
          <w:spacing w:val="10"/>
          <w:sz w:val="24"/>
          <w:szCs w:val="24"/>
        </w:rPr>
        <w:t>铜陵市义安区存量宗地图、房产分层分户</w:t>
      </w:r>
      <w:proofErr w:type="gramStart"/>
      <w:r>
        <w:rPr>
          <w:rFonts w:ascii="仿宋" w:eastAsia="仿宋" w:hAnsi="仿宋" w:cs="仿宋" w:hint="eastAsia"/>
          <w:spacing w:val="10"/>
          <w:sz w:val="24"/>
          <w:szCs w:val="24"/>
        </w:rPr>
        <w:t>图数据</w:t>
      </w:r>
      <w:proofErr w:type="gramEnd"/>
      <w:r>
        <w:rPr>
          <w:rFonts w:ascii="仿宋" w:eastAsia="仿宋" w:hAnsi="仿宋" w:cs="仿宋" w:hint="eastAsia"/>
          <w:spacing w:val="10"/>
          <w:sz w:val="24"/>
          <w:szCs w:val="24"/>
        </w:rPr>
        <w:t>整理项目</w:t>
      </w:r>
    </w:p>
    <w:p w14:paraId="5DE8FB2F" w14:textId="77777777" w:rsidR="00307FD1" w:rsidRDefault="00C666CD">
      <w:pPr>
        <w:spacing w:before="161" w:line="225" w:lineRule="auto"/>
        <w:ind w:left="423"/>
        <w:rPr>
          <w:rFonts w:ascii="仿宋" w:eastAsia="仿宋" w:hAnsi="仿宋" w:cs="仿宋"/>
          <w:sz w:val="24"/>
          <w:szCs w:val="24"/>
        </w:rPr>
      </w:pPr>
      <w:r>
        <w:rPr>
          <w:rFonts w:ascii="Times New Roman" w:hAnsi="Times New Roman" w:cs="Times New Roman"/>
          <w:spacing w:val="13"/>
          <w:sz w:val="24"/>
          <w:szCs w:val="24"/>
        </w:rPr>
        <w:t>2</w:t>
      </w:r>
      <w:r>
        <w:rPr>
          <w:rFonts w:ascii="Times New Roman" w:hAnsi="Times New Roman" w:cs="Times New Roman"/>
          <w:spacing w:val="8"/>
          <w:sz w:val="24"/>
          <w:szCs w:val="24"/>
        </w:rPr>
        <w:t xml:space="preserve">.2  </w:t>
      </w:r>
      <w:r>
        <w:rPr>
          <w:rFonts w:ascii="仿宋" w:eastAsia="仿宋" w:hAnsi="仿宋" w:cs="仿宋" w:hint="eastAsia"/>
          <w:spacing w:val="8"/>
          <w:sz w:val="24"/>
          <w:szCs w:val="24"/>
        </w:rPr>
        <w:t>服务内容：详见竞争性磋商中文件采购需求及甲方项目建设方案。</w:t>
      </w:r>
    </w:p>
    <w:p w14:paraId="4DF91842" w14:textId="77777777" w:rsidR="00307FD1" w:rsidRDefault="00C666CD">
      <w:pPr>
        <w:spacing w:before="160" w:line="225" w:lineRule="auto"/>
        <w:ind w:left="423"/>
        <w:rPr>
          <w:rFonts w:ascii="仿宋" w:eastAsia="仿宋" w:hAnsi="仿宋" w:cs="仿宋"/>
          <w:sz w:val="24"/>
          <w:szCs w:val="24"/>
        </w:rPr>
      </w:pPr>
      <w:r>
        <w:rPr>
          <w:rFonts w:ascii="Times New Roman" w:hAnsi="Times New Roman" w:cs="Times New Roman"/>
          <w:spacing w:val="13"/>
          <w:sz w:val="24"/>
          <w:szCs w:val="24"/>
        </w:rPr>
        <w:t>2</w:t>
      </w:r>
      <w:r>
        <w:rPr>
          <w:rFonts w:ascii="Times New Roman" w:hAnsi="Times New Roman" w:cs="Times New Roman"/>
          <w:spacing w:val="8"/>
          <w:sz w:val="24"/>
          <w:szCs w:val="24"/>
        </w:rPr>
        <w:t xml:space="preserve">.3  </w:t>
      </w:r>
      <w:r>
        <w:rPr>
          <w:rFonts w:ascii="仿宋" w:eastAsia="仿宋" w:hAnsi="仿宋" w:cs="仿宋" w:hint="eastAsia"/>
          <w:spacing w:val="8"/>
          <w:sz w:val="24"/>
          <w:szCs w:val="24"/>
        </w:rPr>
        <w:t>服务要求：详见竞争性磋商中文件采购需求。</w:t>
      </w:r>
    </w:p>
    <w:p w14:paraId="6824822D" w14:textId="676E8066" w:rsidR="00307FD1" w:rsidRPr="00261FB9" w:rsidRDefault="00C666CD" w:rsidP="00261FB9">
      <w:pPr>
        <w:spacing w:before="157" w:line="377" w:lineRule="auto"/>
        <w:ind w:left="10" w:right="3" w:firstLine="412"/>
        <w:rPr>
          <w:rFonts w:ascii="Times New Roman" w:hAnsi="Times New Roman" w:cs="Times New Roman"/>
          <w:spacing w:val="16"/>
          <w:sz w:val="24"/>
          <w:szCs w:val="24"/>
        </w:rPr>
      </w:pPr>
      <w:r>
        <w:rPr>
          <w:rFonts w:ascii="Times New Roman" w:hAnsi="Times New Roman" w:cs="Times New Roman"/>
          <w:spacing w:val="16"/>
          <w:sz w:val="24"/>
          <w:szCs w:val="24"/>
        </w:rPr>
        <w:t xml:space="preserve">2.4 </w:t>
      </w:r>
      <w:r w:rsidR="00261FB9">
        <w:rPr>
          <w:rFonts w:ascii="Times New Roman" w:hAnsi="Times New Roman" w:cs="Times New Roman"/>
          <w:spacing w:val="13"/>
          <w:sz w:val="24"/>
          <w:szCs w:val="24"/>
        </w:rPr>
        <w:t xml:space="preserve"> </w:t>
      </w:r>
      <w:r w:rsidR="00261FB9">
        <w:rPr>
          <w:rFonts w:ascii="仿宋" w:eastAsia="仿宋" w:hAnsi="仿宋" w:cs="仿宋" w:hint="eastAsia"/>
          <w:spacing w:val="8"/>
          <w:sz w:val="24"/>
          <w:szCs w:val="24"/>
        </w:rPr>
        <w:t>履约期限</w:t>
      </w:r>
      <w:r>
        <w:rPr>
          <w:rFonts w:ascii="仿宋" w:eastAsia="仿宋" w:hAnsi="仿宋" w:cs="仿宋" w:hint="eastAsia"/>
          <w:spacing w:val="8"/>
          <w:sz w:val="24"/>
          <w:szCs w:val="24"/>
        </w:rPr>
        <w:t>：自合同签订之日起</w:t>
      </w:r>
      <w:r>
        <w:rPr>
          <w:rFonts w:ascii="仿宋" w:eastAsia="仿宋" w:hAnsi="仿宋" w:cs="仿宋" w:hint="eastAsia"/>
          <w:spacing w:val="8"/>
          <w:sz w:val="24"/>
          <w:szCs w:val="24"/>
        </w:rPr>
        <w:t>90</w:t>
      </w:r>
      <w:proofErr w:type="gramStart"/>
      <w:r>
        <w:rPr>
          <w:rFonts w:ascii="仿宋" w:eastAsia="仿宋" w:hAnsi="仿宋" w:cs="仿宋" w:hint="eastAsia"/>
          <w:spacing w:val="8"/>
          <w:sz w:val="24"/>
          <w:szCs w:val="24"/>
        </w:rPr>
        <w:t>日历天</w:t>
      </w:r>
      <w:proofErr w:type="gramEnd"/>
      <w:r>
        <w:rPr>
          <w:rFonts w:ascii="仿宋" w:eastAsia="仿宋" w:hAnsi="仿宋" w:cs="仿宋" w:hint="eastAsia"/>
          <w:spacing w:val="8"/>
          <w:sz w:val="24"/>
          <w:szCs w:val="24"/>
        </w:rPr>
        <w:t>内完成并验收，验收通过后提供</w:t>
      </w:r>
      <w:r>
        <w:rPr>
          <w:rFonts w:ascii="仿宋" w:eastAsia="仿宋" w:hAnsi="仿宋" w:cs="仿宋"/>
          <w:color w:val="auto"/>
          <w:spacing w:val="8"/>
          <w:sz w:val="24"/>
          <w:szCs w:val="24"/>
        </w:rPr>
        <w:t>2</w:t>
      </w:r>
      <w:r>
        <w:rPr>
          <w:rFonts w:ascii="仿宋" w:eastAsia="仿宋" w:hAnsi="仿宋" w:cs="仿宋" w:hint="eastAsia"/>
          <w:color w:val="auto"/>
          <w:spacing w:val="8"/>
          <w:sz w:val="24"/>
          <w:szCs w:val="24"/>
        </w:rPr>
        <w:t>年</w:t>
      </w:r>
      <w:r>
        <w:rPr>
          <w:rFonts w:ascii="仿宋" w:eastAsia="仿宋" w:hAnsi="仿宋" w:cs="仿宋" w:hint="eastAsia"/>
          <w:spacing w:val="8"/>
          <w:sz w:val="24"/>
          <w:szCs w:val="24"/>
        </w:rPr>
        <w:t>免费运维（本次项目中制作的宗地图、分户</w:t>
      </w:r>
      <w:proofErr w:type="gramStart"/>
      <w:r>
        <w:rPr>
          <w:rFonts w:ascii="仿宋" w:eastAsia="仿宋" w:hAnsi="仿宋" w:cs="仿宋" w:hint="eastAsia"/>
          <w:spacing w:val="8"/>
          <w:sz w:val="24"/>
          <w:szCs w:val="24"/>
        </w:rPr>
        <w:t>图长期</w:t>
      </w:r>
      <w:proofErr w:type="gramEnd"/>
      <w:r>
        <w:rPr>
          <w:rFonts w:ascii="仿宋" w:eastAsia="仿宋" w:hAnsi="仿宋" w:cs="仿宋" w:hint="eastAsia"/>
          <w:spacing w:val="8"/>
          <w:sz w:val="24"/>
          <w:szCs w:val="24"/>
        </w:rPr>
        <w:t>负责）。</w:t>
      </w:r>
    </w:p>
    <w:p w14:paraId="4C58806B" w14:textId="5354BC34" w:rsidR="00261FB9" w:rsidRPr="00261FB9" w:rsidRDefault="00261FB9" w:rsidP="00261FB9">
      <w:pPr>
        <w:pStyle w:val="a0"/>
        <w:rPr>
          <w:rFonts w:ascii="仿宋" w:eastAsia="仿宋" w:hAnsi="仿宋"/>
          <w:lang w:val="en-US"/>
        </w:rPr>
      </w:pPr>
      <w:r>
        <w:rPr>
          <w:rFonts w:hint="eastAsia"/>
          <w:lang w:val="en-US"/>
        </w:rPr>
        <w:t xml:space="preserve"> </w:t>
      </w:r>
      <w:r>
        <w:rPr>
          <w:lang w:val="en-US"/>
        </w:rPr>
        <w:t xml:space="preserve">   </w:t>
      </w:r>
      <w:r>
        <w:rPr>
          <w:rFonts w:ascii="Times New Roman" w:cs="Times New Roman"/>
          <w:spacing w:val="16"/>
        </w:rPr>
        <w:t xml:space="preserve">2.5 </w:t>
      </w:r>
      <w:r w:rsidRPr="00261FB9">
        <w:rPr>
          <w:rFonts w:ascii="仿宋" w:eastAsia="仿宋" w:hAnsi="仿宋" w:cs="Times New Roman"/>
          <w:spacing w:val="16"/>
        </w:rPr>
        <w:t xml:space="preserve"> </w:t>
      </w:r>
      <w:r w:rsidRPr="00261FB9">
        <w:rPr>
          <w:rFonts w:ascii="仿宋" w:eastAsia="仿宋" w:hAnsi="仿宋" w:cs="Times New Roman" w:hint="eastAsia"/>
          <w:spacing w:val="16"/>
        </w:rPr>
        <w:t>履约地点：铜陵</w:t>
      </w:r>
      <w:proofErr w:type="gramStart"/>
      <w:r w:rsidRPr="00261FB9">
        <w:rPr>
          <w:rFonts w:ascii="仿宋" w:eastAsia="仿宋" w:hAnsi="仿宋" w:cs="Times New Roman" w:hint="eastAsia"/>
          <w:spacing w:val="16"/>
        </w:rPr>
        <w:t>市顺凤路</w:t>
      </w:r>
      <w:proofErr w:type="gramEnd"/>
      <w:r w:rsidRPr="00261FB9">
        <w:rPr>
          <w:rFonts w:ascii="仿宋" w:eastAsia="仿宋" w:hAnsi="仿宋" w:cs="Times New Roman" w:hint="eastAsia"/>
          <w:spacing w:val="16"/>
        </w:rPr>
        <w:t>9</w:t>
      </w:r>
      <w:r w:rsidRPr="00261FB9">
        <w:rPr>
          <w:rFonts w:ascii="仿宋" w:eastAsia="仿宋" w:hAnsi="仿宋" w:cs="Times New Roman"/>
          <w:spacing w:val="16"/>
        </w:rPr>
        <w:t>9</w:t>
      </w:r>
      <w:r w:rsidRPr="00261FB9">
        <w:rPr>
          <w:rFonts w:ascii="仿宋" w:eastAsia="仿宋" w:hAnsi="仿宋" w:cs="Times New Roman" w:hint="eastAsia"/>
          <w:spacing w:val="16"/>
        </w:rPr>
        <w:t>号铜陵市不动产登记中心义安区分中心</w:t>
      </w:r>
    </w:p>
    <w:p w14:paraId="5BA2EF42" w14:textId="77777777" w:rsidR="00307FD1" w:rsidRDefault="00C666CD">
      <w:pPr>
        <w:spacing w:before="1" w:line="217" w:lineRule="auto"/>
        <w:ind w:left="3"/>
        <w:rPr>
          <w:rFonts w:ascii="仿宋" w:eastAsia="仿宋" w:hAnsi="仿宋" w:cs="仿宋"/>
          <w:sz w:val="28"/>
          <w:szCs w:val="28"/>
        </w:rPr>
      </w:pPr>
      <w:r>
        <w:rPr>
          <w:rFonts w:ascii="Times New Roman" w:hAnsi="Times New Roman" w:cs="Times New Roman"/>
          <w:b/>
          <w:bCs/>
          <w:spacing w:val="-1"/>
          <w:sz w:val="28"/>
          <w:szCs w:val="28"/>
        </w:rPr>
        <w:t>3</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仿宋" w:eastAsia="仿宋" w:hAnsi="仿宋" w:cs="仿宋" w:hint="eastAsia"/>
          <w:sz w:val="28"/>
          <w:szCs w:val="28"/>
        </w:rPr>
        <w:t>合同价格</w:t>
      </w:r>
    </w:p>
    <w:p w14:paraId="14C19AEF" w14:textId="77777777" w:rsidR="00307FD1" w:rsidRDefault="00C666CD">
      <w:pPr>
        <w:spacing w:before="197" w:line="225" w:lineRule="auto"/>
        <w:ind w:left="427"/>
        <w:rPr>
          <w:rFonts w:ascii="仿宋" w:eastAsia="仿宋" w:hAnsi="仿宋" w:cs="仿宋"/>
          <w:sz w:val="24"/>
          <w:szCs w:val="24"/>
        </w:rPr>
      </w:pPr>
      <w:r>
        <w:rPr>
          <w:rFonts w:ascii="Times New Roman" w:hAnsi="Times New Roman" w:cs="Times New Roman"/>
          <w:spacing w:val="-16"/>
          <w:sz w:val="24"/>
          <w:szCs w:val="24"/>
        </w:rPr>
        <w:t xml:space="preserve">3. </w:t>
      </w:r>
      <w:r>
        <w:rPr>
          <w:rFonts w:ascii="Times New Roman" w:hAnsi="Times New Roman" w:cs="Times New Roman"/>
          <w:spacing w:val="-11"/>
          <w:sz w:val="24"/>
          <w:szCs w:val="24"/>
        </w:rPr>
        <w:t>1</w:t>
      </w:r>
      <w:r>
        <w:rPr>
          <w:rFonts w:ascii="Times New Roman" w:hAnsi="Times New Roman" w:cs="Times New Roman"/>
          <w:spacing w:val="-8"/>
          <w:sz w:val="24"/>
          <w:szCs w:val="24"/>
        </w:rPr>
        <w:t xml:space="preserve"> </w:t>
      </w:r>
      <w:r>
        <w:rPr>
          <w:rFonts w:ascii="仿宋" w:eastAsia="仿宋" w:hAnsi="仿宋" w:cs="仿宋" w:hint="eastAsia"/>
          <w:spacing w:val="-8"/>
          <w:sz w:val="24"/>
          <w:szCs w:val="24"/>
        </w:rPr>
        <w:t>合同价格为</w:t>
      </w:r>
      <w:r>
        <w:rPr>
          <w:rFonts w:ascii="仿宋" w:eastAsia="仿宋" w:hAnsi="仿宋" w:cs="仿宋"/>
          <w:spacing w:val="-8"/>
          <w:sz w:val="24"/>
          <w:szCs w:val="24"/>
        </w:rPr>
        <w:t xml:space="preserve"> ( </w:t>
      </w:r>
      <w:r>
        <w:rPr>
          <w:rFonts w:ascii="仿宋" w:eastAsia="仿宋" w:hAnsi="仿宋" w:cs="仿宋" w:hint="eastAsia"/>
          <w:spacing w:val="-8"/>
          <w:sz w:val="24"/>
          <w:szCs w:val="24"/>
        </w:rPr>
        <w:t>大写</w:t>
      </w:r>
      <w:r>
        <w:rPr>
          <w:rFonts w:ascii="仿宋" w:eastAsia="仿宋" w:hAnsi="仿宋" w:cs="仿宋"/>
          <w:spacing w:val="-8"/>
          <w:sz w:val="24"/>
          <w:szCs w:val="24"/>
        </w:rPr>
        <w:t xml:space="preserve"> )</w:t>
      </w:r>
      <w:r>
        <w:rPr>
          <w:rFonts w:ascii="仿宋" w:eastAsia="仿宋" w:hAnsi="仿宋" w:cs="仿宋" w:hint="eastAsia"/>
          <w:spacing w:val="-8"/>
          <w:sz w:val="24"/>
          <w:szCs w:val="24"/>
        </w:rPr>
        <w:t>：</w:t>
      </w:r>
      <w:r>
        <w:rPr>
          <w:rFonts w:ascii="仿宋" w:eastAsia="仿宋" w:hAnsi="仿宋" w:cs="仿宋" w:hint="eastAsia"/>
          <w:spacing w:val="-8"/>
          <w:sz w:val="24"/>
          <w:szCs w:val="24"/>
          <w:u w:val="single"/>
        </w:rPr>
        <w:t>壹佰零玖万柒仟元整</w:t>
      </w:r>
      <w:r>
        <w:rPr>
          <w:rFonts w:ascii="仿宋" w:eastAsia="仿宋" w:hAnsi="仿宋" w:cs="仿宋"/>
          <w:spacing w:val="-8"/>
          <w:sz w:val="24"/>
          <w:szCs w:val="24"/>
        </w:rPr>
        <w:t xml:space="preserve"> (</w:t>
      </w:r>
      <w:r>
        <w:rPr>
          <w:rFonts w:ascii="仿宋" w:eastAsia="仿宋" w:hAnsi="仿宋" w:cs="仿宋" w:hint="eastAsia"/>
          <w:spacing w:val="-8"/>
          <w:sz w:val="24"/>
          <w:szCs w:val="24"/>
        </w:rPr>
        <w:t>￥</w:t>
      </w:r>
      <w:r>
        <w:rPr>
          <w:rFonts w:ascii="仿宋" w:eastAsia="仿宋" w:hAnsi="仿宋" w:cs="仿宋"/>
          <w:spacing w:val="-8"/>
          <w:sz w:val="24"/>
          <w:szCs w:val="24"/>
          <w:u w:val="single"/>
        </w:rPr>
        <w:t xml:space="preserve">1097000 </w:t>
      </w:r>
      <w:r>
        <w:rPr>
          <w:rFonts w:ascii="仿宋" w:eastAsia="仿宋" w:hAnsi="仿宋" w:cs="仿宋" w:hint="eastAsia"/>
          <w:spacing w:val="-8"/>
          <w:sz w:val="24"/>
          <w:szCs w:val="24"/>
        </w:rPr>
        <w:t>元</w:t>
      </w:r>
      <w:r>
        <w:rPr>
          <w:rFonts w:ascii="仿宋" w:eastAsia="仿宋" w:hAnsi="仿宋" w:cs="仿宋"/>
          <w:spacing w:val="-8"/>
          <w:sz w:val="24"/>
          <w:szCs w:val="24"/>
        </w:rPr>
        <w:t xml:space="preserve">) </w:t>
      </w:r>
      <w:r>
        <w:rPr>
          <w:rFonts w:ascii="仿宋" w:eastAsia="仿宋" w:hAnsi="仿宋" w:cs="仿宋" w:hint="eastAsia"/>
          <w:spacing w:val="-8"/>
          <w:sz w:val="24"/>
          <w:szCs w:val="24"/>
        </w:rPr>
        <w:t>人民币。</w:t>
      </w:r>
    </w:p>
    <w:p w14:paraId="62618223" w14:textId="77777777" w:rsidR="00307FD1" w:rsidRDefault="00C666CD">
      <w:pPr>
        <w:spacing w:before="159" w:line="226" w:lineRule="auto"/>
        <w:ind w:left="427"/>
        <w:rPr>
          <w:rFonts w:ascii="仿宋" w:eastAsia="仿宋" w:hAnsi="仿宋" w:cs="仿宋"/>
          <w:spacing w:val="6"/>
          <w:sz w:val="24"/>
          <w:szCs w:val="24"/>
        </w:rPr>
      </w:pPr>
      <w:r>
        <w:rPr>
          <w:rFonts w:ascii="Times New Roman" w:hAnsi="Times New Roman" w:cs="Times New Roman"/>
          <w:spacing w:val="7"/>
          <w:sz w:val="24"/>
          <w:szCs w:val="24"/>
        </w:rPr>
        <w:t xml:space="preserve">3.2 </w:t>
      </w:r>
      <w:r>
        <w:rPr>
          <w:rFonts w:ascii="仿宋" w:eastAsia="仿宋" w:hAnsi="仿宋" w:cs="仿宋" w:hint="eastAsia"/>
          <w:spacing w:val="7"/>
          <w:sz w:val="24"/>
          <w:szCs w:val="24"/>
        </w:rPr>
        <w:t>：</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637"/>
        <w:gridCol w:w="1271"/>
        <w:gridCol w:w="1122"/>
        <w:gridCol w:w="1667"/>
        <w:gridCol w:w="1667"/>
      </w:tblGrid>
      <w:tr w:rsidR="00307FD1" w14:paraId="2BAA0364" w14:textId="77777777">
        <w:trPr>
          <w:trHeight w:val="1062"/>
          <w:jc w:val="center"/>
        </w:trPr>
        <w:tc>
          <w:tcPr>
            <w:tcW w:w="813" w:type="dxa"/>
            <w:vAlign w:val="center"/>
          </w:tcPr>
          <w:p w14:paraId="51CA6536" w14:textId="77777777" w:rsidR="00307FD1" w:rsidRDefault="00C666CD">
            <w:pPr>
              <w:jc w:val="center"/>
              <w:rPr>
                <w:rFonts w:ascii="宋体" w:hAnsi="宋体"/>
                <w:b/>
                <w:color w:val="auto"/>
                <w:sz w:val="24"/>
                <w:szCs w:val="24"/>
              </w:rPr>
            </w:pPr>
            <w:r>
              <w:rPr>
                <w:rFonts w:ascii="宋体" w:hAnsi="宋体" w:hint="eastAsia"/>
                <w:b/>
                <w:color w:val="auto"/>
                <w:sz w:val="24"/>
                <w:szCs w:val="24"/>
              </w:rPr>
              <w:t>序号</w:t>
            </w:r>
          </w:p>
        </w:tc>
        <w:tc>
          <w:tcPr>
            <w:tcW w:w="1637" w:type="dxa"/>
            <w:vAlign w:val="center"/>
          </w:tcPr>
          <w:p w14:paraId="5C99A30E" w14:textId="77777777" w:rsidR="00307FD1" w:rsidRDefault="00C666CD">
            <w:pPr>
              <w:jc w:val="center"/>
              <w:rPr>
                <w:rFonts w:ascii="宋体" w:hAnsi="宋体"/>
                <w:b/>
                <w:color w:val="auto"/>
                <w:sz w:val="24"/>
                <w:szCs w:val="24"/>
              </w:rPr>
            </w:pPr>
            <w:r>
              <w:rPr>
                <w:rFonts w:ascii="宋体" w:hAnsi="宋体" w:hint="eastAsia"/>
                <w:b/>
                <w:color w:val="auto"/>
                <w:sz w:val="24"/>
                <w:szCs w:val="24"/>
              </w:rPr>
              <w:t>建设内容</w:t>
            </w:r>
          </w:p>
        </w:tc>
        <w:tc>
          <w:tcPr>
            <w:tcW w:w="1271" w:type="dxa"/>
            <w:vAlign w:val="center"/>
          </w:tcPr>
          <w:p w14:paraId="0D113325" w14:textId="77777777" w:rsidR="00307FD1" w:rsidRDefault="00C666CD">
            <w:pPr>
              <w:jc w:val="center"/>
              <w:rPr>
                <w:rFonts w:ascii="宋体" w:hAnsi="宋体"/>
                <w:b/>
                <w:color w:val="auto"/>
                <w:sz w:val="24"/>
                <w:szCs w:val="24"/>
              </w:rPr>
            </w:pPr>
            <w:r>
              <w:rPr>
                <w:rFonts w:ascii="宋体" w:hAnsi="宋体" w:hint="eastAsia"/>
                <w:b/>
                <w:color w:val="auto"/>
                <w:sz w:val="24"/>
                <w:szCs w:val="24"/>
              </w:rPr>
              <w:t>单价</w:t>
            </w:r>
          </w:p>
          <w:p w14:paraId="67E3CADC" w14:textId="77777777" w:rsidR="00307FD1" w:rsidRDefault="00C666CD">
            <w:pPr>
              <w:pStyle w:val="aa"/>
              <w:ind w:firstLine="0"/>
              <w:jc w:val="center"/>
              <w:rPr>
                <w:rFonts w:eastAsia="宋体"/>
                <w:b/>
                <w:color w:val="auto"/>
                <w:sz w:val="24"/>
                <w:szCs w:val="24"/>
              </w:rPr>
            </w:pPr>
            <w:r>
              <w:rPr>
                <w:rFonts w:eastAsia="宋体" w:hint="eastAsia"/>
                <w:b/>
                <w:color w:val="auto"/>
                <w:sz w:val="24"/>
                <w:szCs w:val="24"/>
              </w:rPr>
              <w:t>（元）</w:t>
            </w:r>
          </w:p>
        </w:tc>
        <w:tc>
          <w:tcPr>
            <w:tcW w:w="1122" w:type="dxa"/>
            <w:vAlign w:val="center"/>
          </w:tcPr>
          <w:p w14:paraId="28EA5182" w14:textId="77777777" w:rsidR="00307FD1" w:rsidRDefault="00C666CD">
            <w:pPr>
              <w:jc w:val="center"/>
              <w:rPr>
                <w:rFonts w:ascii="宋体" w:hAnsi="宋体"/>
                <w:b/>
                <w:color w:val="auto"/>
                <w:sz w:val="24"/>
                <w:szCs w:val="24"/>
              </w:rPr>
            </w:pPr>
            <w:r>
              <w:rPr>
                <w:rFonts w:ascii="宋体" w:hAnsi="宋体" w:hint="eastAsia"/>
                <w:b/>
                <w:color w:val="auto"/>
                <w:sz w:val="24"/>
                <w:szCs w:val="24"/>
              </w:rPr>
              <w:t>数量</w:t>
            </w:r>
          </w:p>
        </w:tc>
        <w:tc>
          <w:tcPr>
            <w:tcW w:w="1667" w:type="dxa"/>
            <w:vAlign w:val="center"/>
          </w:tcPr>
          <w:p w14:paraId="4045BE2B" w14:textId="77777777" w:rsidR="00307FD1" w:rsidRDefault="00C666CD">
            <w:pPr>
              <w:jc w:val="center"/>
              <w:rPr>
                <w:rFonts w:ascii="宋体" w:hAnsi="宋体"/>
                <w:b/>
                <w:color w:val="auto"/>
                <w:sz w:val="24"/>
                <w:szCs w:val="24"/>
              </w:rPr>
            </w:pPr>
            <w:r>
              <w:rPr>
                <w:rFonts w:ascii="宋体" w:hAnsi="宋体" w:hint="eastAsia"/>
                <w:b/>
                <w:color w:val="auto"/>
                <w:sz w:val="24"/>
                <w:szCs w:val="24"/>
              </w:rPr>
              <w:t>金额</w:t>
            </w:r>
          </w:p>
          <w:p w14:paraId="4E9D5E92" w14:textId="77777777" w:rsidR="00307FD1" w:rsidRDefault="00C666CD">
            <w:pPr>
              <w:jc w:val="center"/>
              <w:rPr>
                <w:rFonts w:ascii="宋体" w:hAnsi="宋体"/>
                <w:b/>
                <w:color w:val="auto"/>
                <w:sz w:val="24"/>
                <w:szCs w:val="24"/>
              </w:rPr>
            </w:pPr>
            <w:r>
              <w:rPr>
                <w:rFonts w:ascii="宋体" w:hAnsi="宋体" w:hint="eastAsia"/>
                <w:b/>
                <w:color w:val="auto"/>
                <w:sz w:val="24"/>
                <w:szCs w:val="24"/>
              </w:rPr>
              <w:t>（元）</w:t>
            </w:r>
          </w:p>
        </w:tc>
        <w:tc>
          <w:tcPr>
            <w:tcW w:w="1667" w:type="dxa"/>
            <w:vAlign w:val="center"/>
          </w:tcPr>
          <w:p w14:paraId="0641F6E9" w14:textId="77777777" w:rsidR="00307FD1" w:rsidRDefault="00C666CD">
            <w:pPr>
              <w:jc w:val="center"/>
              <w:rPr>
                <w:rFonts w:ascii="宋体" w:hAnsi="宋体"/>
                <w:b/>
                <w:color w:val="auto"/>
                <w:sz w:val="24"/>
                <w:szCs w:val="24"/>
              </w:rPr>
            </w:pPr>
            <w:r>
              <w:rPr>
                <w:rFonts w:ascii="宋体" w:hAnsi="宋体" w:hint="eastAsia"/>
                <w:b/>
                <w:color w:val="auto"/>
                <w:sz w:val="24"/>
                <w:szCs w:val="24"/>
              </w:rPr>
              <w:t>备注</w:t>
            </w:r>
          </w:p>
        </w:tc>
      </w:tr>
      <w:tr w:rsidR="00307FD1" w14:paraId="04A52BEA" w14:textId="77777777">
        <w:trPr>
          <w:trHeight w:val="608"/>
          <w:jc w:val="center"/>
        </w:trPr>
        <w:tc>
          <w:tcPr>
            <w:tcW w:w="813" w:type="dxa"/>
            <w:vAlign w:val="center"/>
          </w:tcPr>
          <w:p w14:paraId="3450D664" w14:textId="77777777" w:rsidR="00307FD1" w:rsidRDefault="00C666CD">
            <w:pPr>
              <w:jc w:val="center"/>
              <w:rPr>
                <w:rFonts w:ascii="宋体" w:hAnsi="宋体"/>
                <w:color w:val="auto"/>
                <w:sz w:val="24"/>
                <w:szCs w:val="24"/>
              </w:rPr>
            </w:pPr>
            <w:r>
              <w:rPr>
                <w:rFonts w:ascii="宋体" w:hAnsi="宋体"/>
                <w:color w:val="auto"/>
                <w:sz w:val="24"/>
                <w:szCs w:val="24"/>
              </w:rPr>
              <w:t>1</w:t>
            </w:r>
          </w:p>
        </w:tc>
        <w:tc>
          <w:tcPr>
            <w:tcW w:w="1637" w:type="dxa"/>
            <w:vAlign w:val="center"/>
          </w:tcPr>
          <w:p w14:paraId="1C3D839C" w14:textId="77777777" w:rsidR="00307FD1" w:rsidRDefault="00C666CD">
            <w:pPr>
              <w:jc w:val="center"/>
              <w:rPr>
                <w:rFonts w:ascii="宋体" w:hAnsi="宋体"/>
                <w:color w:val="auto"/>
                <w:sz w:val="24"/>
                <w:szCs w:val="24"/>
              </w:rPr>
            </w:pPr>
            <w:r>
              <w:rPr>
                <w:rFonts w:ascii="宋体" w:hAnsi="宋体" w:hint="eastAsia"/>
                <w:color w:val="auto"/>
                <w:sz w:val="24"/>
                <w:szCs w:val="24"/>
              </w:rPr>
              <w:t>宗地图制作</w:t>
            </w:r>
          </w:p>
        </w:tc>
        <w:tc>
          <w:tcPr>
            <w:tcW w:w="1271" w:type="dxa"/>
            <w:vAlign w:val="center"/>
          </w:tcPr>
          <w:p w14:paraId="7EEEC3DF" w14:textId="77777777" w:rsidR="00307FD1" w:rsidRDefault="00C666CD">
            <w:pPr>
              <w:jc w:val="center"/>
              <w:rPr>
                <w:rFonts w:ascii="宋体" w:hAnsi="宋体"/>
                <w:color w:val="auto"/>
                <w:sz w:val="24"/>
                <w:szCs w:val="24"/>
              </w:rPr>
            </w:pPr>
            <w:r>
              <w:rPr>
                <w:rFonts w:ascii="宋体" w:hAnsi="宋体"/>
                <w:color w:val="auto"/>
                <w:sz w:val="24"/>
                <w:szCs w:val="24"/>
              </w:rPr>
              <w:t>8.80</w:t>
            </w:r>
          </w:p>
        </w:tc>
        <w:tc>
          <w:tcPr>
            <w:tcW w:w="1122" w:type="dxa"/>
            <w:vAlign w:val="center"/>
          </w:tcPr>
          <w:p w14:paraId="28DD37CD" w14:textId="77777777" w:rsidR="00307FD1" w:rsidRDefault="00C666CD">
            <w:pPr>
              <w:jc w:val="center"/>
              <w:rPr>
                <w:rFonts w:ascii="宋体" w:hAnsi="宋体"/>
                <w:color w:val="auto"/>
                <w:sz w:val="24"/>
                <w:szCs w:val="24"/>
              </w:rPr>
            </w:pPr>
            <w:r>
              <w:rPr>
                <w:rFonts w:ascii="宋体" w:hAnsi="宋体"/>
                <w:color w:val="auto"/>
                <w:sz w:val="24"/>
                <w:szCs w:val="24"/>
              </w:rPr>
              <w:t>6886</w:t>
            </w:r>
            <w:r>
              <w:rPr>
                <w:rFonts w:ascii="宋体" w:hAnsi="宋体" w:hint="eastAsia"/>
                <w:color w:val="auto"/>
                <w:sz w:val="24"/>
                <w:szCs w:val="24"/>
              </w:rPr>
              <w:t>宗</w:t>
            </w:r>
          </w:p>
          <w:p w14:paraId="49B27BA1" w14:textId="77777777" w:rsidR="00307FD1" w:rsidRDefault="00C666CD">
            <w:pPr>
              <w:jc w:val="center"/>
              <w:rPr>
                <w:rFonts w:ascii="宋体" w:hAnsi="宋体"/>
                <w:color w:val="auto"/>
                <w:sz w:val="24"/>
                <w:szCs w:val="24"/>
              </w:rPr>
            </w:pPr>
            <w:r>
              <w:rPr>
                <w:rFonts w:ascii="宋体" w:hAnsi="宋体" w:hint="eastAsia"/>
                <w:color w:val="auto"/>
                <w:sz w:val="24"/>
                <w:szCs w:val="24"/>
              </w:rPr>
              <w:t>（</w:t>
            </w:r>
            <w:r>
              <w:rPr>
                <w:rFonts w:ascii="宋体" w:hAnsi="宋体"/>
                <w:color w:val="auto"/>
                <w:sz w:val="24"/>
                <w:szCs w:val="24"/>
              </w:rPr>
              <w:t>11709</w:t>
            </w:r>
            <w:r>
              <w:rPr>
                <w:rFonts w:ascii="宋体" w:hAnsi="宋体" w:hint="eastAsia"/>
                <w:color w:val="auto"/>
                <w:sz w:val="24"/>
                <w:szCs w:val="24"/>
              </w:rPr>
              <w:t>幢）</w:t>
            </w:r>
          </w:p>
        </w:tc>
        <w:tc>
          <w:tcPr>
            <w:tcW w:w="1667" w:type="dxa"/>
            <w:vAlign w:val="center"/>
          </w:tcPr>
          <w:p w14:paraId="5F3DA641" w14:textId="77777777" w:rsidR="00307FD1" w:rsidRDefault="00C666CD">
            <w:pPr>
              <w:jc w:val="center"/>
              <w:rPr>
                <w:rFonts w:ascii="宋体" w:hAnsi="宋体"/>
                <w:b/>
                <w:bCs/>
                <w:color w:val="auto"/>
                <w:sz w:val="24"/>
                <w:szCs w:val="24"/>
              </w:rPr>
            </w:pPr>
            <w:r>
              <w:rPr>
                <w:rFonts w:ascii="宋体" w:hAnsi="宋体"/>
                <w:b/>
                <w:bCs/>
                <w:color w:val="auto"/>
                <w:sz w:val="24"/>
                <w:szCs w:val="24"/>
              </w:rPr>
              <w:t>60000.00</w:t>
            </w:r>
          </w:p>
        </w:tc>
        <w:tc>
          <w:tcPr>
            <w:tcW w:w="1667" w:type="dxa"/>
            <w:vMerge w:val="restart"/>
            <w:vAlign w:val="center"/>
          </w:tcPr>
          <w:p w14:paraId="5B1FF27D" w14:textId="77777777" w:rsidR="00307FD1" w:rsidRDefault="00307FD1">
            <w:pPr>
              <w:jc w:val="center"/>
              <w:rPr>
                <w:rFonts w:ascii="宋体" w:hAnsi="宋体"/>
                <w:color w:val="auto"/>
                <w:sz w:val="24"/>
                <w:szCs w:val="24"/>
              </w:rPr>
            </w:pPr>
          </w:p>
          <w:p w14:paraId="73A68E4F" w14:textId="77777777" w:rsidR="00307FD1" w:rsidRDefault="00307FD1">
            <w:pPr>
              <w:jc w:val="center"/>
              <w:rPr>
                <w:rFonts w:ascii="宋体" w:hAnsi="宋体"/>
                <w:color w:val="auto"/>
                <w:sz w:val="24"/>
                <w:szCs w:val="24"/>
              </w:rPr>
            </w:pPr>
          </w:p>
          <w:p w14:paraId="57AE51ED" w14:textId="77777777" w:rsidR="00307FD1" w:rsidRDefault="00307FD1">
            <w:pPr>
              <w:jc w:val="center"/>
              <w:rPr>
                <w:rFonts w:ascii="宋体" w:hAnsi="宋体"/>
                <w:color w:val="auto"/>
                <w:sz w:val="24"/>
                <w:szCs w:val="24"/>
              </w:rPr>
            </w:pPr>
          </w:p>
          <w:p w14:paraId="5589DA39" w14:textId="77777777" w:rsidR="00307FD1" w:rsidRDefault="00307FD1">
            <w:pPr>
              <w:jc w:val="center"/>
              <w:rPr>
                <w:rFonts w:ascii="宋体" w:hAnsi="宋体"/>
                <w:color w:val="auto"/>
                <w:sz w:val="24"/>
                <w:szCs w:val="24"/>
              </w:rPr>
            </w:pPr>
          </w:p>
          <w:p w14:paraId="2485907B" w14:textId="77777777" w:rsidR="00307FD1" w:rsidRDefault="00307FD1">
            <w:pPr>
              <w:jc w:val="center"/>
              <w:rPr>
                <w:rFonts w:ascii="宋体" w:hAnsi="宋体"/>
                <w:color w:val="auto"/>
                <w:sz w:val="24"/>
                <w:szCs w:val="24"/>
              </w:rPr>
            </w:pPr>
          </w:p>
          <w:p w14:paraId="33047502" w14:textId="77777777" w:rsidR="00307FD1" w:rsidRDefault="00307FD1">
            <w:pPr>
              <w:jc w:val="center"/>
              <w:rPr>
                <w:rFonts w:ascii="宋体" w:hAnsi="宋体"/>
                <w:color w:val="auto"/>
                <w:sz w:val="24"/>
                <w:szCs w:val="24"/>
              </w:rPr>
            </w:pPr>
          </w:p>
          <w:p w14:paraId="4D099BA7" w14:textId="77777777" w:rsidR="00307FD1" w:rsidRDefault="00C666CD">
            <w:pPr>
              <w:jc w:val="center"/>
              <w:rPr>
                <w:rFonts w:ascii="宋体" w:hAnsi="宋体"/>
                <w:color w:val="auto"/>
                <w:sz w:val="24"/>
                <w:szCs w:val="24"/>
              </w:rPr>
            </w:pPr>
            <w:r>
              <w:rPr>
                <w:rFonts w:ascii="宋体" w:hAnsi="宋体" w:hint="eastAsia"/>
                <w:color w:val="auto"/>
                <w:sz w:val="24"/>
                <w:szCs w:val="24"/>
              </w:rPr>
              <w:t>最终价格据实结算</w:t>
            </w:r>
          </w:p>
        </w:tc>
      </w:tr>
      <w:tr w:rsidR="00307FD1" w14:paraId="3535C4C3" w14:textId="77777777">
        <w:trPr>
          <w:trHeight w:val="608"/>
          <w:jc w:val="center"/>
        </w:trPr>
        <w:tc>
          <w:tcPr>
            <w:tcW w:w="813" w:type="dxa"/>
            <w:vAlign w:val="center"/>
          </w:tcPr>
          <w:p w14:paraId="4F92661B" w14:textId="77777777" w:rsidR="00307FD1" w:rsidRDefault="00C666CD">
            <w:pPr>
              <w:jc w:val="center"/>
              <w:rPr>
                <w:rFonts w:ascii="宋体" w:hAnsi="宋体"/>
                <w:color w:val="auto"/>
                <w:sz w:val="24"/>
                <w:szCs w:val="24"/>
              </w:rPr>
            </w:pPr>
            <w:r>
              <w:rPr>
                <w:rFonts w:ascii="宋体" w:hAnsi="宋体"/>
                <w:color w:val="auto"/>
                <w:sz w:val="24"/>
                <w:szCs w:val="24"/>
              </w:rPr>
              <w:t>2</w:t>
            </w:r>
          </w:p>
        </w:tc>
        <w:tc>
          <w:tcPr>
            <w:tcW w:w="1637" w:type="dxa"/>
            <w:vAlign w:val="center"/>
          </w:tcPr>
          <w:p w14:paraId="3E63F931" w14:textId="77777777" w:rsidR="00307FD1" w:rsidRDefault="00C666CD">
            <w:pPr>
              <w:jc w:val="center"/>
              <w:rPr>
                <w:rFonts w:ascii="宋体" w:hAnsi="宋体"/>
                <w:color w:val="auto"/>
                <w:sz w:val="24"/>
                <w:szCs w:val="24"/>
              </w:rPr>
            </w:pPr>
            <w:r>
              <w:rPr>
                <w:rFonts w:ascii="宋体" w:hAnsi="宋体" w:hint="eastAsia"/>
                <w:color w:val="auto"/>
                <w:sz w:val="24"/>
                <w:szCs w:val="24"/>
              </w:rPr>
              <w:t>分户图制作</w:t>
            </w:r>
          </w:p>
        </w:tc>
        <w:tc>
          <w:tcPr>
            <w:tcW w:w="1271" w:type="dxa"/>
            <w:vAlign w:val="center"/>
          </w:tcPr>
          <w:p w14:paraId="1C5BAF69" w14:textId="77777777" w:rsidR="00307FD1" w:rsidRDefault="00C666CD">
            <w:pPr>
              <w:jc w:val="center"/>
              <w:rPr>
                <w:rFonts w:ascii="宋体" w:hAnsi="宋体"/>
                <w:color w:val="auto"/>
                <w:sz w:val="24"/>
                <w:szCs w:val="24"/>
              </w:rPr>
            </w:pPr>
            <w:r>
              <w:rPr>
                <w:rFonts w:ascii="宋体" w:hAnsi="宋体"/>
                <w:color w:val="auto"/>
                <w:sz w:val="24"/>
                <w:szCs w:val="24"/>
              </w:rPr>
              <w:t>1.18</w:t>
            </w:r>
          </w:p>
        </w:tc>
        <w:tc>
          <w:tcPr>
            <w:tcW w:w="1122" w:type="dxa"/>
            <w:vAlign w:val="center"/>
          </w:tcPr>
          <w:p w14:paraId="0465041F" w14:textId="77777777" w:rsidR="00307FD1" w:rsidRDefault="00C666CD">
            <w:pPr>
              <w:jc w:val="center"/>
              <w:rPr>
                <w:rFonts w:ascii="宋体" w:hAnsi="宋体"/>
                <w:color w:val="auto"/>
                <w:sz w:val="24"/>
                <w:szCs w:val="24"/>
              </w:rPr>
            </w:pPr>
            <w:r>
              <w:rPr>
                <w:rFonts w:ascii="宋体" w:hAnsi="宋体"/>
                <w:color w:val="auto"/>
                <w:sz w:val="24"/>
                <w:szCs w:val="24"/>
              </w:rPr>
              <w:t>700000</w:t>
            </w:r>
            <w:r>
              <w:rPr>
                <w:rFonts w:ascii="宋体" w:hAnsi="宋体" w:hint="eastAsia"/>
                <w:color w:val="auto"/>
                <w:sz w:val="24"/>
                <w:szCs w:val="24"/>
              </w:rPr>
              <w:t>户</w:t>
            </w:r>
          </w:p>
        </w:tc>
        <w:tc>
          <w:tcPr>
            <w:tcW w:w="1667" w:type="dxa"/>
            <w:vAlign w:val="center"/>
          </w:tcPr>
          <w:p w14:paraId="325BDCD9" w14:textId="77777777" w:rsidR="00307FD1" w:rsidRDefault="00C666CD">
            <w:pPr>
              <w:jc w:val="center"/>
              <w:rPr>
                <w:rFonts w:ascii="宋体" w:hAnsi="宋体"/>
                <w:b/>
                <w:bCs/>
                <w:color w:val="auto"/>
                <w:sz w:val="24"/>
                <w:szCs w:val="24"/>
              </w:rPr>
            </w:pPr>
            <w:r>
              <w:rPr>
                <w:rFonts w:ascii="宋体" w:hAnsi="宋体"/>
                <w:b/>
                <w:bCs/>
                <w:color w:val="auto"/>
                <w:sz w:val="24"/>
                <w:szCs w:val="24"/>
              </w:rPr>
              <w:t>826000.00</w:t>
            </w:r>
          </w:p>
        </w:tc>
        <w:tc>
          <w:tcPr>
            <w:tcW w:w="1667" w:type="dxa"/>
            <w:vMerge/>
            <w:vAlign w:val="center"/>
          </w:tcPr>
          <w:p w14:paraId="09344488" w14:textId="77777777" w:rsidR="00307FD1" w:rsidRDefault="00307FD1">
            <w:pPr>
              <w:jc w:val="center"/>
              <w:rPr>
                <w:rFonts w:ascii="宋体" w:hAnsi="宋体"/>
                <w:color w:val="auto"/>
                <w:sz w:val="24"/>
                <w:szCs w:val="24"/>
              </w:rPr>
            </w:pPr>
          </w:p>
        </w:tc>
      </w:tr>
      <w:tr w:rsidR="00307FD1" w14:paraId="5666C8DB" w14:textId="77777777">
        <w:trPr>
          <w:trHeight w:val="608"/>
          <w:jc w:val="center"/>
        </w:trPr>
        <w:tc>
          <w:tcPr>
            <w:tcW w:w="813" w:type="dxa"/>
            <w:vAlign w:val="center"/>
          </w:tcPr>
          <w:p w14:paraId="6ACA3EE2" w14:textId="77777777" w:rsidR="00307FD1" w:rsidRDefault="00307FD1">
            <w:pPr>
              <w:jc w:val="center"/>
              <w:rPr>
                <w:rFonts w:ascii="宋体" w:hAnsi="宋体"/>
                <w:color w:val="auto"/>
                <w:sz w:val="24"/>
                <w:szCs w:val="24"/>
              </w:rPr>
            </w:pPr>
          </w:p>
        </w:tc>
        <w:tc>
          <w:tcPr>
            <w:tcW w:w="1637" w:type="dxa"/>
            <w:vAlign w:val="center"/>
          </w:tcPr>
          <w:p w14:paraId="6BDB6055" w14:textId="77777777" w:rsidR="00307FD1" w:rsidRDefault="00C666CD">
            <w:pPr>
              <w:jc w:val="center"/>
              <w:rPr>
                <w:rFonts w:ascii="宋体" w:hAnsi="宋体"/>
                <w:color w:val="auto"/>
                <w:sz w:val="24"/>
                <w:szCs w:val="24"/>
              </w:rPr>
            </w:pPr>
            <w:r>
              <w:rPr>
                <w:rFonts w:ascii="宋体" w:hAnsi="宋体" w:hint="eastAsia"/>
                <w:color w:val="auto"/>
                <w:sz w:val="24"/>
                <w:szCs w:val="24"/>
              </w:rPr>
              <w:t>分层分户图矢量数据</w:t>
            </w:r>
          </w:p>
          <w:p w14:paraId="5A0B7D03" w14:textId="77777777" w:rsidR="00307FD1" w:rsidRDefault="00C666CD">
            <w:pPr>
              <w:jc w:val="center"/>
              <w:rPr>
                <w:rFonts w:ascii="宋体" w:hAnsi="宋体"/>
                <w:color w:val="auto"/>
                <w:sz w:val="24"/>
                <w:szCs w:val="24"/>
              </w:rPr>
            </w:pPr>
            <w:r>
              <w:rPr>
                <w:rFonts w:ascii="宋体" w:hAnsi="宋体" w:hint="eastAsia"/>
                <w:color w:val="auto"/>
                <w:sz w:val="24"/>
                <w:szCs w:val="24"/>
              </w:rPr>
              <w:t>整理</w:t>
            </w:r>
          </w:p>
        </w:tc>
        <w:tc>
          <w:tcPr>
            <w:tcW w:w="1271" w:type="dxa"/>
            <w:vAlign w:val="center"/>
          </w:tcPr>
          <w:p w14:paraId="05C7B7BB" w14:textId="77777777" w:rsidR="00307FD1" w:rsidRDefault="00C666CD">
            <w:pPr>
              <w:jc w:val="center"/>
              <w:rPr>
                <w:rFonts w:ascii="宋体" w:hAnsi="宋体"/>
                <w:color w:val="auto"/>
                <w:sz w:val="24"/>
                <w:szCs w:val="24"/>
              </w:rPr>
            </w:pPr>
            <w:r>
              <w:rPr>
                <w:rFonts w:ascii="宋体" w:hAnsi="宋体"/>
                <w:color w:val="auto"/>
                <w:sz w:val="24"/>
                <w:szCs w:val="24"/>
              </w:rPr>
              <w:t>8.00</w:t>
            </w:r>
          </w:p>
        </w:tc>
        <w:tc>
          <w:tcPr>
            <w:tcW w:w="1122" w:type="dxa"/>
            <w:vAlign w:val="center"/>
          </w:tcPr>
          <w:p w14:paraId="59E03A07" w14:textId="77777777" w:rsidR="00307FD1" w:rsidRDefault="00C666CD">
            <w:pPr>
              <w:jc w:val="center"/>
              <w:rPr>
                <w:rFonts w:ascii="宋体" w:hAnsi="宋体"/>
                <w:color w:val="auto"/>
                <w:sz w:val="24"/>
                <w:szCs w:val="24"/>
              </w:rPr>
            </w:pPr>
            <w:r>
              <w:rPr>
                <w:rFonts w:ascii="宋体" w:hAnsi="宋体"/>
                <w:color w:val="auto"/>
                <w:sz w:val="24"/>
                <w:szCs w:val="24"/>
              </w:rPr>
              <w:t>10000</w:t>
            </w:r>
            <w:r>
              <w:rPr>
                <w:rFonts w:ascii="宋体" w:hAnsi="宋体" w:hint="eastAsia"/>
                <w:color w:val="auto"/>
                <w:sz w:val="24"/>
                <w:szCs w:val="24"/>
              </w:rPr>
              <w:t>户</w:t>
            </w:r>
          </w:p>
        </w:tc>
        <w:tc>
          <w:tcPr>
            <w:tcW w:w="1667" w:type="dxa"/>
            <w:vAlign w:val="center"/>
          </w:tcPr>
          <w:p w14:paraId="0A1F081F" w14:textId="77777777" w:rsidR="00307FD1" w:rsidRDefault="00C666CD">
            <w:pPr>
              <w:jc w:val="center"/>
              <w:rPr>
                <w:rFonts w:ascii="宋体" w:hAnsi="宋体"/>
                <w:b/>
                <w:bCs/>
                <w:color w:val="auto"/>
                <w:sz w:val="24"/>
                <w:szCs w:val="24"/>
              </w:rPr>
            </w:pPr>
            <w:r>
              <w:rPr>
                <w:rFonts w:ascii="宋体" w:hAnsi="宋体"/>
                <w:b/>
                <w:bCs/>
                <w:color w:val="auto"/>
                <w:sz w:val="24"/>
                <w:szCs w:val="24"/>
              </w:rPr>
              <w:t>80000.00</w:t>
            </w:r>
          </w:p>
        </w:tc>
        <w:tc>
          <w:tcPr>
            <w:tcW w:w="1667" w:type="dxa"/>
            <w:vMerge/>
            <w:vAlign w:val="center"/>
          </w:tcPr>
          <w:p w14:paraId="63873E1D" w14:textId="77777777" w:rsidR="00307FD1" w:rsidRDefault="00307FD1">
            <w:pPr>
              <w:jc w:val="center"/>
              <w:rPr>
                <w:rFonts w:ascii="宋体" w:hAnsi="宋体"/>
                <w:color w:val="auto"/>
                <w:sz w:val="24"/>
                <w:szCs w:val="24"/>
              </w:rPr>
            </w:pPr>
          </w:p>
        </w:tc>
      </w:tr>
      <w:tr w:rsidR="00307FD1" w14:paraId="34C1481B" w14:textId="77777777">
        <w:trPr>
          <w:trHeight w:val="873"/>
          <w:jc w:val="center"/>
        </w:trPr>
        <w:tc>
          <w:tcPr>
            <w:tcW w:w="813" w:type="dxa"/>
            <w:vAlign w:val="center"/>
          </w:tcPr>
          <w:p w14:paraId="40347018" w14:textId="77777777" w:rsidR="00307FD1" w:rsidRDefault="00C666CD">
            <w:pPr>
              <w:jc w:val="center"/>
              <w:rPr>
                <w:rFonts w:ascii="宋体" w:hAnsi="宋体"/>
                <w:color w:val="auto"/>
                <w:sz w:val="24"/>
                <w:szCs w:val="24"/>
              </w:rPr>
            </w:pPr>
            <w:r>
              <w:rPr>
                <w:rFonts w:ascii="宋体" w:hAnsi="宋体"/>
                <w:color w:val="auto"/>
                <w:sz w:val="24"/>
                <w:szCs w:val="24"/>
              </w:rPr>
              <w:t>3</w:t>
            </w:r>
          </w:p>
        </w:tc>
        <w:tc>
          <w:tcPr>
            <w:tcW w:w="1637" w:type="dxa"/>
            <w:vAlign w:val="center"/>
          </w:tcPr>
          <w:p w14:paraId="36BD3032" w14:textId="77777777" w:rsidR="00307FD1" w:rsidRDefault="00C666CD">
            <w:pPr>
              <w:jc w:val="center"/>
              <w:rPr>
                <w:rFonts w:ascii="宋体" w:hAnsi="宋体"/>
                <w:color w:val="auto"/>
                <w:sz w:val="24"/>
                <w:szCs w:val="24"/>
              </w:rPr>
            </w:pPr>
            <w:r>
              <w:rPr>
                <w:rFonts w:ascii="宋体" w:hAnsi="宋体" w:hint="eastAsia"/>
                <w:color w:val="auto"/>
                <w:sz w:val="24"/>
                <w:szCs w:val="24"/>
              </w:rPr>
              <w:t>图件关联及楼盘对应</w:t>
            </w:r>
          </w:p>
        </w:tc>
        <w:tc>
          <w:tcPr>
            <w:tcW w:w="1271" w:type="dxa"/>
            <w:vAlign w:val="center"/>
          </w:tcPr>
          <w:p w14:paraId="12EEC216" w14:textId="77777777" w:rsidR="00307FD1" w:rsidRDefault="00C666CD">
            <w:pPr>
              <w:jc w:val="center"/>
              <w:rPr>
                <w:rFonts w:ascii="宋体" w:hAnsi="宋体"/>
                <w:color w:val="auto"/>
                <w:sz w:val="24"/>
                <w:szCs w:val="24"/>
              </w:rPr>
            </w:pPr>
            <w:r>
              <w:rPr>
                <w:rFonts w:ascii="宋体" w:hAnsi="宋体"/>
                <w:color w:val="auto"/>
                <w:sz w:val="24"/>
                <w:szCs w:val="24"/>
              </w:rPr>
              <w:t>60000.00</w:t>
            </w:r>
          </w:p>
        </w:tc>
        <w:tc>
          <w:tcPr>
            <w:tcW w:w="1122" w:type="dxa"/>
            <w:vAlign w:val="center"/>
          </w:tcPr>
          <w:p w14:paraId="6C988A40" w14:textId="77777777" w:rsidR="00307FD1" w:rsidRDefault="00C666CD">
            <w:pPr>
              <w:jc w:val="center"/>
              <w:rPr>
                <w:rFonts w:ascii="宋体" w:hAnsi="宋体"/>
                <w:color w:val="auto"/>
              </w:rPr>
            </w:pPr>
            <w:r>
              <w:rPr>
                <w:rFonts w:ascii="宋体" w:hAnsi="宋体" w:hint="eastAsia"/>
                <w:color w:val="auto"/>
              </w:rPr>
              <w:t>宗地：</w:t>
            </w:r>
            <w:r>
              <w:rPr>
                <w:rFonts w:ascii="宋体" w:hAnsi="宋体"/>
                <w:color w:val="auto"/>
              </w:rPr>
              <w:t>6886</w:t>
            </w:r>
            <w:r>
              <w:rPr>
                <w:rFonts w:ascii="宋体" w:hAnsi="宋体" w:hint="eastAsia"/>
                <w:color w:val="auto"/>
              </w:rPr>
              <w:t>宗（</w:t>
            </w:r>
            <w:r>
              <w:rPr>
                <w:rFonts w:ascii="宋体" w:hAnsi="宋体"/>
                <w:color w:val="auto"/>
              </w:rPr>
              <w:t>11709</w:t>
            </w:r>
            <w:r>
              <w:rPr>
                <w:rFonts w:ascii="宋体" w:hAnsi="宋体" w:hint="eastAsia"/>
                <w:color w:val="auto"/>
              </w:rPr>
              <w:t>幢）；分层分户图：</w:t>
            </w:r>
            <w:r>
              <w:rPr>
                <w:rFonts w:ascii="宋体" w:hAnsi="宋体"/>
                <w:color w:val="auto"/>
              </w:rPr>
              <w:t>70</w:t>
            </w:r>
            <w:r>
              <w:rPr>
                <w:rFonts w:ascii="宋体" w:hAnsi="宋体" w:hint="eastAsia"/>
                <w:color w:val="auto"/>
              </w:rPr>
              <w:t>万户</w:t>
            </w:r>
          </w:p>
        </w:tc>
        <w:tc>
          <w:tcPr>
            <w:tcW w:w="1667" w:type="dxa"/>
            <w:vAlign w:val="center"/>
          </w:tcPr>
          <w:p w14:paraId="32FCA54C" w14:textId="77777777" w:rsidR="00307FD1" w:rsidRDefault="00C666CD">
            <w:pPr>
              <w:jc w:val="center"/>
              <w:rPr>
                <w:rFonts w:ascii="宋体" w:hAnsi="宋体"/>
                <w:b/>
                <w:bCs/>
                <w:color w:val="auto"/>
                <w:sz w:val="24"/>
                <w:szCs w:val="24"/>
              </w:rPr>
            </w:pPr>
            <w:r>
              <w:rPr>
                <w:rFonts w:ascii="宋体" w:hAnsi="宋体"/>
                <w:b/>
                <w:bCs/>
                <w:color w:val="auto"/>
                <w:sz w:val="24"/>
                <w:szCs w:val="24"/>
              </w:rPr>
              <w:t>60000.00</w:t>
            </w:r>
          </w:p>
        </w:tc>
        <w:tc>
          <w:tcPr>
            <w:tcW w:w="1667" w:type="dxa"/>
            <w:vMerge/>
            <w:vAlign w:val="center"/>
          </w:tcPr>
          <w:p w14:paraId="215E2BC1" w14:textId="77777777" w:rsidR="00307FD1" w:rsidRDefault="00307FD1">
            <w:pPr>
              <w:jc w:val="center"/>
              <w:rPr>
                <w:rFonts w:ascii="宋体" w:hAnsi="宋体"/>
                <w:color w:val="auto"/>
                <w:sz w:val="24"/>
                <w:szCs w:val="24"/>
              </w:rPr>
            </w:pPr>
          </w:p>
        </w:tc>
      </w:tr>
      <w:tr w:rsidR="00307FD1" w14:paraId="3D4B289C" w14:textId="77777777">
        <w:trPr>
          <w:trHeight w:val="873"/>
          <w:jc w:val="center"/>
        </w:trPr>
        <w:tc>
          <w:tcPr>
            <w:tcW w:w="813" w:type="dxa"/>
            <w:vAlign w:val="center"/>
          </w:tcPr>
          <w:p w14:paraId="75F8081A" w14:textId="77777777" w:rsidR="00307FD1" w:rsidRDefault="00C666CD">
            <w:pPr>
              <w:jc w:val="center"/>
              <w:rPr>
                <w:rFonts w:ascii="宋体" w:hAnsi="宋体"/>
                <w:b/>
                <w:color w:val="auto"/>
                <w:sz w:val="24"/>
                <w:szCs w:val="24"/>
              </w:rPr>
            </w:pPr>
            <w:r>
              <w:rPr>
                <w:rFonts w:ascii="宋体" w:hAnsi="宋体" w:hint="eastAsia"/>
                <w:b/>
                <w:color w:val="auto"/>
                <w:sz w:val="24"/>
                <w:szCs w:val="24"/>
              </w:rPr>
              <w:t>序号</w:t>
            </w:r>
          </w:p>
        </w:tc>
        <w:tc>
          <w:tcPr>
            <w:tcW w:w="1637" w:type="dxa"/>
            <w:vAlign w:val="center"/>
          </w:tcPr>
          <w:p w14:paraId="475BB48C" w14:textId="77777777" w:rsidR="00307FD1" w:rsidRDefault="00C666CD">
            <w:pPr>
              <w:jc w:val="center"/>
              <w:rPr>
                <w:rFonts w:ascii="宋体" w:hAnsi="宋体"/>
                <w:b/>
                <w:color w:val="auto"/>
                <w:sz w:val="24"/>
                <w:szCs w:val="24"/>
              </w:rPr>
            </w:pPr>
            <w:r>
              <w:rPr>
                <w:rFonts w:ascii="宋体" w:hAnsi="宋体" w:hint="eastAsia"/>
                <w:b/>
                <w:color w:val="auto"/>
                <w:sz w:val="24"/>
                <w:szCs w:val="24"/>
              </w:rPr>
              <w:t>建设内容</w:t>
            </w:r>
          </w:p>
        </w:tc>
        <w:tc>
          <w:tcPr>
            <w:tcW w:w="2393" w:type="dxa"/>
            <w:gridSpan w:val="2"/>
            <w:vAlign w:val="center"/>
          </w:tcPr>
          <w:p w14:paraId="242A364D" w14:textId="77777777" w:rsidR="00307FD1" w:rsidRDefault="00C666CD">
            <w:pPr>
              <w:jc w:val="center"/>
              <w:rPr>
                <w:rFonts w:ascii="宋体" w:hAnsi="宋体"/>
                <w:color w:val="auto"/>
              </w:rPr>
            </w:pPr>
            <w:r>
              <w:rPr>
                <w:rFonts w:ascii="宋体" w:hAnsi="宋体" w:hint="eastAsia"/>
                <w:b/>
                <w:color w:val="auto"/>
                <w:sz w:val="24"/>
                <w:szCs w:val="24"/>
              </w:rPr>
              <w:t>工作量</w:t>
            </w:r>
          </w:p>
        </w:tc>
        <w:tc>
          <w:tcPr>
            <w:tcW w:w="1667" w:type="dxa"/>
            <w:vAlign w:val="center"/>
          </w:tcPr>
          <w:p w14:paraId="027200D7" w14:textId="77777777" w:rsidR="00307FD1" w:rsidRDefault="00C666CD">
            <w:pPr>
              <w:jc w:val="center"/>
              <w:rPr>
                <w:rFonts w:ascii="宋体" w:hAnsi="宋体"/>
                <w:color w:val="auto"/>
                <w:sz w:val="24"/>
                <w:szCs w:val="24"/>
              </w:rPr>
            </w:pPr>
            <w:r>
              <w:rPr>
                <w:rFonts w:ascii="宋体" w:hAnsi="宋体" w:hint="eastAsia"/>
                <w:b/>
                <w:color w:val="auto"/>
                <w:sz w:val="24"/>
                <w:szCs w:val="24"/>
              </w:rPr>
              <w:t>金额</w:t>
            </w:r>
            <w:r>
              <w:rPr>
                <w:rFonts w:ascii="宋体" w:hAnsi="宋体"/>
                <w:b/>
                <w:color w:val="auto"/>
                <w:sz w:val="24"/>
                <w:szCs w:val="24"/>
              </w:rPr>
              <w:br/>
            </w:r>
            <w:r>
              <w:rPr>
                <w:rFonts w:ascii="宋体" w:hAnsi="宋体" w:hint="eastAsia"/>
                <w:b/>
                <w:color w:val="auto"/>
                <w:sz w:val="24"/>
                <w:szCs w:val="24"/>
              </w:rPr>
              <w:t>（元）</w:t>
            </w:r>
          </w:p>
        </w:tc>
        <w:tc>
          <w:tcPr>
            <w:tcW w:w="1667" w:type="dxa"/>
            <w:vAlign w:val="center"/>
          </w:tcPr>
          <w:p w14:paraId="6A96FBEA" w14:textId="77777777" w:rsidR="00307FD1" w:rsidRDefault="00C666CD">
            <w:pPr>
              <w:jc w:val="center"/>
              <w:rPr>
                <w:rFonts w:ascii="宋体" w:hAnsi="宋体"/>
                <w:b/>
                <w:color w:val="auto"/>
                <w:sz w:val="24"/>
                <w:szCs w:val="24"/>
              </w:rPr>
            </w:pPr>
            <w:r>
              <w:rPr>
                <w:rFonts w:ascii="宋体" w:hAnsi="宋体" w:hint="eastAsia"/>
                <w:b/>
                <w:color w:val="auto"/>
                <w:sz w:val="24"/>
                <w:szCs w:val="24"/>
              </w:rPr>
              <w:t>备注</w:t>
            </w:r>
          </w:p>
        </w:tc>
      </w:tr>
      <w:tr w:rsidR="00307FD1" w14:paraId="1082D917" w14:textId="77777777">
        <w:trPr>
          <w:trHeight w:val="873"/>
          <w:jc w:val="center"/>
        </w:trPr>
        <w:tc>
          <w:tcPr>
            <w:tcW w:w="813" w:type="dxa"/>
            <w:vAlign w:val="center"/>
          </w:tcPr>
          <w:p w14:paraId="0761C909" w14:textId="77777777" w:rsidR="00307FD1" w:rsidRDefault="00C666CD">
            <w:pPr>
              <w:jc w:val="center"/>
              <w:rPr>
                <w:rFonts w:ascii="宋体" w:hAnsi="宋体"/>
                <w:color w:val="auto"/>
                <w:sz w:val="24"/>
                <w:szCs w:val="24"/>
              </w:rPr>
            </w:pPr>
            <w:r>
              <w:rPr>
                <w:rFonts w:ascii="宋体" w:hAnsi="宋体"/>
                <w:color w:val="auto"/>
                <w:sz w:val="24"/>
                <w:szCs w:val="24"/>
              </w:rPr>
              <w:t>4</w:t>
            </w:r>
          </w:p>
        </w:tc>
        <w:tc>
          <w:tcPr>
            <w:tcW w:w="1637" w:type="dxa"/>
            <w:vAlign w:val="center"/>
          </w:tcPr>
          <w:p w14:paraId="4D6A0203" w14:textId="77777777" w:rsidR="00307FD1" w:rsidRDefault="00C666CD">
            <w:pPr>
              <w:jc w:val="center"/>
              <w:rPr>
                <w:rFonts w:ascii="宋体" w:hAnsi="宋体"/>
                <w:color w:val="auto"/>
                <w:sz w:val="24"/>
                <w:szCs w:val="24"/>
              </w:rPr>
            </w:pPr>
            <w:r>
              <w:rPr>
                <w:rFonts w:ascii="宋体" w:hAnsi="宋体" w:hint="eastAsia"/>
                <w:color w:val="auto"/>
                <w:sz w:val="24"/>
                <w:szCs w:val="24"/>
              </w:rPr>
              <w:t>配图系统</w:t>
            </w:r>
          </w:p>
        </w:tc>
        <w:tc>
          <w:tcPr>
            <w:tcW w:w="2393" w:type="dxa"/>
            <w:gridSpan w:val="2"/>
            <w:vAlign w:val="center"/>
          </w:tcPr>
          <w:p w14:paraId="76DBF937" w14:textId="77777777" w:rsidR="00307FD1" w:rsidRDefault="00C666CD">
            <w:pPr>
              <w:jc w:val="center"/>
              <w:rPr>
                <w:rFonts w:ascii="宋体" w:hAnsi="宋体"/>
                <w:color w:val="auto"/>
              </w:rPr>
            </w:pPr>
            <w:r>
              <w:rPr>
                <w:rFonts w:ascii="宋体" w:hAnsi="宋体"/>
                <w:color w:val="auto"/>
                <w:sz w:val="24"/>
                <w:szCs w:val="24"/>
              </w:rPr>
              <w:t>1</w:t>
            </w:r>
            <w:r>
              <w:rPr>
                <w:rFonts w:ascii="宋体" w:hAnsi="宋体" w:hint="eastAsia"/>
                <w:color w:val="auto"/>
                <w:sz w:val="24"/>
                <w:szCs w:val="24"/>
              </w:rPr>
              <w:t>套</w:t>
            </w:r>
          </w:p>
        </w:tc>
        <w:tc>
          <w:tcPr>
            <w:tcW w:w="1667" w:type="dxa"/>
            <w:vAlign w:val="center"/>
          </w:tcPr>
          <w:p w14:paraId="6FF4A1CC" w14:textId="77777777" w:rsidR="00307FD1" w:rsidRDefault="00C666CD">
            <w:pPr>
              <w:jc w:val="center"/>
              <w:rPr>
                <w:rFonts w:ascii="宋体" w:hAnsi="宋体"/>
                <w:b/>
                <w:color w:val="auto"/>
                <w:sz w:val="24"/>
                <w:szCs w:val="24"/>
              </w:rPr>
            </w:pPr>
            <w:r>
              <w:rPr>
                <w:rFonts w:ascii="宋体" w:hAnsi="宋体"/>
                <w:b/>
                <w:color w:val="auto"/>
                <w:sz w:val="24"/>
                <w:szCs w:val="24"/>
              </w:rPr>
              <w:t>20000</w:t>
            </w:r>
          </w:p>
        </w:tc>
        <w:tc>
          <w:tcPr>
            <w:tcW w:w="1667" w:type="dxa"/>
            <w:vAlign w:val="center"/>
          </w:tcPr>
          <w:p w14:paraId="16F001D4" w14:textId="77777777" w:rsidR="00307FD1" w:rsidRDefault="00307FD1">
            <w:pPr>
              <w:jc w:val="center"/>
              <w:rPr>
                <w:rFonts w:ascii="宋体" w:hAnsi="宋体"/>
                <w:b/>
                <w:color w:val="auto"/>
                <w:sz w:val="24"/>
                <w:szCs w:val="24"/>
              </w:rPr>
            </w:pPr>
          </w:p>
        </w:tc>
      </w:tr>
      <w:tr w:rsidR="00307FD1" w14:paraId="147DFF0E" w14:textId="77777777">
        <w:trPr>
          <w:trHeight w:val="873"/>
          <w:jc w:val="center"/>
        </w:trPr>
        <w:tc>
          <w:tcPr>
            <w:tcW w:w="813" w:type="dxa"/>
            <w:vAlign w:val="center"/>
          </w:tcPr>
          <w:p w14:paraId="06CF0E3E" w14:textId="77777777" w:rsidR="00307FD1" w:rsidRDefault="00C666CD">
            <w:pPr>
              <w:jc w:val="center"/>
              <w:rPr>
                <w:rFonts w:ascii="宋体" w:hAnsi="宋体"/>
                <w:color w:val="auto"/>
                <w:sz w:val="24"/>
                <w:szCs w:val="24"/>
              </w:rPr>
            </w:pPr>
            <w:r>
              <w:rPr>
                <w:rFonts w:ascii="宋体" w:hAnsi="宋体"/>
                <w:color w:val="auto"/>
                <w:sz w:val="24"/>
                <w:szCs w:val="24"/>
              </w:rPr>
              <w:t>5</w:t>
            </w:r>
          </w:p>
        </w:tc>
        <w:tc>
          <w:tcPr>
            <w:tcW w:w="1637" w:type="dxa"/>
            <w:vAlign w:val="center"/>
          </w:tcPr>
          <w:p w14:paraId="50620D8E" w14:textId="77777777" w:rsidR="00307FD1" w:rsidRDefault="00C666CD">
            <w:pPr>
              <w:jc w:val="center"/>
              <w:rPr>
                <w:rFonts w:ascii="宋体" w:hAnsi="宋体"/>
                <w:color w:val="auto"/>
                <w:sz w:val="24"/>
                <w:szCs w:val="24"/>
              </w:rPr>
            </w:pPr>
            <w:r>
              <w:rPr>
                <w:rFonts w:ascii="宋体" w:hAnsi="宋体" w:hint="eastAsia"/>
                <w:color w:val="auto"/>
                <w:sz w:val="24"/>
                <w:szCs w:val="24"/>
              </w:rPr>
              <w:t>权籍系统</w:t>
            </w:r>
          </w:p>
          <w:p w14:paraId="5CAEE0CB" w14:textId="77777777" w:rsidR="00307FD1" w:rsidRDefault="00C666CD">
            <w:pPr>
              <w:jc w:val="center"/>
              <w:rPr>
                <w:rFonts w:ascii="宋体" w:hAnsi="宋体"/>
                <w:color w:val="auto"/>
                <w:sz w:val="24"/>
                <w:szCs w:val="24"/>
              </w:rPr>
            </w:pPr>
            <w:r>
              <w:rPr>
                <w:rFonts w:ascii="宋体" w:hAnsi="宋体" w:hint="eastAsia"/>
                <w:color w:val="auto"/>
                <w:sz w:val="24"/>
                <w:szCs w:val="24"/>
              </w:rPr>
              <w:t>升级</w:t>
            </w:r>
          </w:p>
        </w:tc>
        <w:tc>
          <w:tcPr>
            <w:tcW w:w="2393" w:type="dxa"/>
            <w:gridSpan w:val="2"/>
            <w:vAlign w:val="center"/>
          </w:tcPr>
          <w:p w14:paraId="3BF2AE47" w14:textId="77777777" w:rsidR="00307FD1" w:rsidRDefault="00C666CD">
            <w:pPr>
              <w:jc w:val="center"/>
              <w:rPr>
                <w:rFonts w:ascii="宋体" w:hAnsi="宋体"/>
                <w:color w:val="auto"/>
              </w:rPr>
            </w:pPr>
            <w:r>
              <w:rPr>
                <w:rFonts w:ascii="宋体" w:hAnsi="宋体"/>
                <w:color w:val="auto"/>
                <w:sz w:val="24"/>
                <w:szCs w:val="24"/>
              </w:rPr>
              <w:t>1</w:t>
            </w:r>
            <w:r>
              <w:rPr>
                <w:rFonts w:ascii="宋体" w:hAnsi="宋体" w:hint="eastAsia"/>
                <w:color w:val="auto"/>
                <w:sz w:val="24"/>
                <w:szCs w:val="24"/>
              </w:rPr>
              <w:t>套</w:t>
            </w:r>
          </w:p>
        </w:tc>
        <w:tc>
          <w:tcPr>
            <w:tcW w:w="1667" w:type="dxa"/>
            <w:vAlign w:val="center"/>
          </w:tcPr>
          <w:p w14:paraId="6814AE29" w14:textId="77777777" w:rsidR="00307FD1" w:rsidRDefault="00C666CD">
            <w:pPr>
              <w:jc w:val="center"/>
              <w:rPr>
                <w:rFonts w:ascii="宋体" w:hAnsi="宋体"/>
                <w:b/>
                <w:color w:val="auto"/>
                <w:sz w:val="24"/>
                <w:szCs w:val="24"/>
              </w:rPr>
            </w:pPr>
            <w:r>
              <w:rPr>
                <w:rFonts w:ascii="宋体" w:hAnsi="宋体"/>
                <w:b/>
                <w:color w:val="auto"/>
                <w:sz w:val="24"/>
                <w:szCs w:val="24"/>
              </w:rPr>
              <w:t>20000</w:t>
            </w:r>
          </w:p>
        </w:tc>
        <w:tc>
          <w:tcPr>
            <w:tcW w:w="1667" w:type="dxa"/>
            <w:vAlign w:val="center"/>
          </w:tcPr>
          <w:p w14:paraId="7C6A48F6" w14:textId="77777777" w:rsidR="00307FD1" w:rsidRDefault="00307FD1">
            <w:pPr>
              <w:jc w:val="center"/>
              <w:rPr>
                <w:rFonts w:ascii="宋体" w:hAnsi="宋体"/>
                <w:b/>
                <w:color w:val="auto"/>
                <w:sz w:val="24"/>
                <w:szCs w:val="24"/>
              </w:rPr>
            </w:pPr>
          </w:p>
        </w:tc>
      </w:tr>
      <w:tr w:rsidR="00307FD1" w14:paraId="67BB5B7E" w14:textId="77777777">
        <w:trPr>
          <w:trHeight w:val="873"/>
          <w:jc w:val="center"/>
        </w:trPr>
        <w:tc>
          <w:tcPr>
            <w:tcW w:w="813" w:type="dxa"/>
            <w:vAlign w:val="center"/>
          </w:tcPr>
          <w:p w14:paraId="40AE6EF6" w14:textId="77777777" w:rsidR="00307FD1" w:rsidRDefault="00C666CD">
            <w:pPr>
              <w:jc w:val="center"/>
              <w:rPr>
                <w:rFonts w:ascii="宋体" w:hAnsi="宋体"/>
                <w:color w:val="auto"/>
                <w:sz w:val="24"/>
                <w:szCs w:val="24"/>
              </w:rPr>
            </w:pPr>
            <w:r>
              <w:rPr>
                <w:rFonts w:ascii="宋体" w:hAnsi="宋体"/>
                <w:color w:val="auto"/>
                <w:sz w:val="24"/>
                <w:szCs w:val="24"/>
              </w:rPr>
              <w:t>6</w:t>
            </w:r>
          </w:p>
        </w:tc>
        <w:tc>
          <w:tcPr>
            <w:tcW w:w="1637" w:type="dxa"/>
            <w:vAlign w:val="center"/>
          </w:tcPr>
          <w:p w14:paraId="7EE3BA04" w14:textId="77777777" w:rsidR="00307FD1" w:rsidRDefault="00C666CD">
            <w:pPr>
              <w:jc w:val="center"/>
              <w:rPr>
                <w:rFonts w:ascii="宋体" w:hAnsi="宋体"/>
                <w:color w:val="auto"/>
                <w:sz w:val="24"/>
                <w:szCs w:val="24"/>
              </w:rPr>
            </w:pPr>
            <w:r>
              <w:rPr>
                <w:rFonts w:ascii="宋体" w:hAnsi="宋体" w:hint="eastAsia"/>
                <w:color w:val="auto"/>
                <w:sz w:val="24"/>
                <w:szCs w:val="24"/>
              </w:rPr>
              <w:t>接口开发</w:t>
            </w:r>
          </w:p>
        </w:tc>
        <w:tc>
          <w:tcPr>
            <w:tcW w:w="2393" w:type="dxa"/>
            <w:gridSpan w:val="2"/>
            <w:vAlign w:val="center"/>
          </w:tcPr>
          <w:p w14:paraId="016425D1" w14:textId="77777777" w:rsidR="00307FD1" w:rsidRDefault="00C666CD">
            <w:pPr>
              <w:jc w:val="center"/>
              <w:rPr>
                <w:rFonts w:ascii="宋体" w:hAnsi="宋体"/>
                <w:color w:val="auto"/>
              </w:rPr>
            </w:pPr>
            <w:r>
              <w:rPr>
                <w:rFonts w:ascii="宋体" w:hAnsi="宋体"/>
                <w:color w:val="auto"/>
                <w:sz w:val="24"/>
                <w:szCs w:val="24"/>
              </w:rPr>
              <w:t>3</w:t>
            </w:r>
            <w:r>
              <w:rPr>
                <w:rFonts w:ascii="宋体" w:hAnsi="宋体" w:hint="eastAsia"/>
                <w:color w:val="auto"/>
                <w:sz w:val="24"/>
                <w:szCs w:val="24"/>
              </w:rPr>
              <w:t>个（含安徽政务服务网、</w:t>
            </w:r>
            <w:proofErr w:type="gramStart"/>
            <w:r>
              <w:rPr>
                <w:rFonts w:ascii="宋体" w:hAnsi="宋体" w:hint="eastAsia"/>
                <w:color w:val="auto"/>
                <w:sz w:val="24"/>
                <w:szCs w:val="24"/>
              </w:rPr>
              <w:t>皖事通</w:t>
            </w:r>
            <w:proofErr w:type="gramEnd"/>
            <w:r>
              <w:rPr>
                <w:rFonts w:ascii="宋体" w:hAnsi="宋体" w:hint="eastAsia"/>
                <w:color w:val="auto"/>
                <w:sz w:val="24"/>
                <w:szCs w:val="24"/>
              </w:rPr>
              <w:t>、自助查询机</w:t>
            </w:r>
            <w:r>
              <w:rPr>
                <w:rFonts w:ascii="宋体" w:hAnsi="宋体"/>
                <w:color w:val="auto"/>
                <w:sz w:val="24"/>
                <w:szCs w:val="24"/>
              </w:rPr>
              <w:t>3</w:t>
            </w:r>
            <w:r>
              <w:rPr>
                <w:rFonts w:ascii="宋体" w:hAnsi="宋体" w:hint="eastAsia"/>
                <w:color w:val="auto"/>
                <w:sz w:val="24"/>
                <w:szCs w:val="24"/>
              </w:rPr>
              <w:t>个接口）</w:t>
            </w:r>
          </w:p>
        </w:tc>
        <w:tc>
          <w:tcPr>
            <w:tcW w:w="1667" w:type="dxa"/>
            <w:vAlign w:val="center"/>
          </w:tcPr>
          <w:p w14:paraId="7A0B67DD" w14:textId="77777777" w:rsidR="00307FD1" w:rsidRDefault="00C666CD">
            <w:pPr>
              <w:jc w:val="center"/>
              <w:rPr>
                <w:rFonts w:ascii="宋体" w:hAnsi="宋体"/>
                <w:b/>
                <w:color w:val="auto"/>
                <w:sz w:val="24"/>
                <w:szCs w:val="24"/>
              </w:rPr>
            </w:pPr>
            <w:r>
              <w:rPr>
                <w:rFonts w:ascii="宋体" w:hAnsi="宋体"/>
                <w:b/>
                <w:color w:val="auto"/>
                <w:sz w:val="24"/>
                <w:szCs w:val="24"/>
              </w:rPr>
              <w:t>17000</w:t>
            </w:r>
          </w:p>
        </w:tc>
        <w:tc>
          <w:tcPr>
            <w:tcW w:w="1667" w:type="dxa"/>
            <w:vAlign w:val="center"/>
          </w:tcPr>
          <w:p w14:paraId="229C782F" w14:textId="77777777" w:rsidR="00307FD1" w:rsidRDefault="00307FD1">
            <w:pPr>
              <w:jc w:val="center"/>
              <w:rPr>
                <w:rFonts w:ascii="宋体" w:hAnsi="宋体"/>
                <w:b/>
                <w:color w:val="auto"/>
                <w:sz w:val="24"/>
                <w:szCs w:val="24"/>
              </w:rPr>
            </w:pPr>
          </w:p>
        </w:tc>
      </w:tr>
      <w:tr w:rsidR="00307FD1" w14:paraId="618E5EE5" w14:textId="77777777">
        <w:trPr>
          <w:trHeight w:val="873"/>
          <w:jc w:val="center"/>
        </w:trPr>
        <w:tc>
          <w:tcPr>
            <w:tcW w:w="813" w:type="dxa"/>
            <w:vAlign w:val="center"/>
          </w:tcPr>
          <w:p w14:paraId="19B1E85D" w14:textId="77777777" w:rsidR="00307FD1" w:rsidRDefault="00C666CD">
            <w:pPr>
              <w:jc w:val="center"/>
              <w:rPr>
                <w:rFonts w:ascii="宋体" w:hAnsi="宋体"/>
                <w:color w:val="auto"/>
                <w:sz w:val="24"/>
                <w:szCs w:val="24"/>
              </w:rPr>
            </w:pPr>
            <w:r>
              <w:rPr>
                <w:rFonts w:ascii="宋体" w:hAnsi="宋体"/>
                <w:color w:val="auto"/>
                <w:sz w:val="24"/>
                <w:szCs w:val="24"/>
              </w:rPr>
              <w:t>7</w:t>
            </w:r>
          </w:p>
        </w:tc>
        <w:tc>
          <w:tcPr>
            <w:tcW w:w="1637" w:type="dxa"/>
            <w:vAlign w:val="center"/>
          </w:tcPr>
          <w:p w14:paraId="592BE75D" w14:textId="77777777" w:rsidR="00307FD1" w:rsidRDefault="00C666CD">
            <w:pPr>
              <w:jc w:val="center"/>
              <w:rPr>
                <w:rFonts w:ascii="宋体" w:hAnsi="宋体"/>
                <w:color w:val="auto"/>
                <w:sz w:val="24"/>
                <w:szCs w:val="24"/>
              </w:rPr>
            </w:pPr>
            <w:r>
              <w:rPr>
                <w:rFonts w:ascii="宋体" w:hAnsi="宋体" w:hint="eastAsia"/>
                <w:color w:val="auto"/>
                <w:sz w:val="24"/>
                <w:szCs w:val="24"/>
              </w:rPr>
              <w:t>数据共享</w:t>
            </w:r>
          </w:p>
          <w:p w14:paraId="0457C1BE" w14:textId="77777777" w:rsidR="00307FD1" w:rsidRDefault="00C666CD">
            <w:pPr>
              <w:jc w:val="center"/>
              <w:rPr>
                <w:rFonts w:ascii="宋体" w:hAnsi="宋体"/>
                <w:color w:val="auto"/>
                <w:sz w:val="24"/>
                <w:szCs w:val="24"/>
              </w:rPr>
            </w:pPr>
            <w:r>
              <w:rPr>
                <w:rFonts w:ascii="宋体" w:hAnsi="宋体" w:hint="eastAsia"/>
                <w:color w:val="auto"/>
                <w:sz w:val="24"/>
                <w:szCs w:val="24"/>
              </w:rPr>
              <w:t>接口</w:t>
            </w:r>
          </w:p>
        </w:tc>
        <w:tc>
          <w:tcPr>
            <w:tcW w:w="2393" w:type="dxa"/>
            <w:gridSpan w:val="2"/>
            <w:vAlign w:val="center"/>
          </w:tcPr>
          <w:p w14:paraId="35B0392A" w14:textId="77777777" w:rsidR="00307FD1" w:rsidRDefault="00C666CD">
            <w:pPr>
              <w:jc w:val="center"/>
              <w:rPr>
                <w:rFonts w:ascii="宋体" w:hAnsi="宋体"/>
                <w:color w:val="auto"/>
              </w:rPr>
            </w:pPr>
            <w:r>
              <w:rPr>
                <w:rFonts w:ascii="宋体" w:hAnsi="宋体"/>
                <w:color w:val="auto"/>
                <w:sz w:val="24"/>
                <w:szCs w:val="24"/>
              </w:rPr>
              <w:t>1</w:t>
            </w:r>
            <w:r>
              <w:rPr>
                <w:rFonts w:ascii="宋体" w:hAnsi="宋体" w:hint="eastAsia"/>
                <w:color w:val="auto"/>
                <w:sz w:val="24"/>
                <w:szCs w:val="24"/>
              </w:rPr>
              <w:t>个</w:t>
            </w:r>
          </w:p>
        </w:tc>
        <w:tc>
          <w:tcPr>
            <w:tcW w:w="1667" w:type="dxa"/>
            <w:vAlign w:val="center"/>
          </w:tcPr>
          <w:p w14:paraId="448DE15D" w14:textId="77777777" w:rsidR="00307FD1" w:rsidRDefault="00C666CD">
            <w:pPr>
              <w:jc w:val="center"/>
              <w:rPr>
                <w:rFonts w:ascii="宋体" w:hAnsi="宋体"/>
                <w:b/>
                <w:color w:val="auto"/>
                <w:sz w:val="24"/>
                <w:szCs w:val="24"/>
              </w:rPr>
            </w:pPr>
            <w:r>
              <w:rPr>
                <w:rFonts w:ascii="宋体" w:hAnsi="宋体"/>
                <w:b/>
                <w:color w:val="auto"/>
                <w:sz w:val="24"/>
                <w:szCs w:val="24"/>
              </w:rPr>
              <w:t>14000</w:t>
            </w:r>
          </w:p>
        </w:tc>
        <w:tc>
          <w:tcPr>
            <w:tcW w:w="1667" w:type="dxa"/>
          </w:tcPr>
          <w:p w14:paraId="120B9636" w14:textId="77777777" w:rsidR="00307FD1" w:rsidRDefault="00307FD1">
            <w:pPr>
              <w:jc w:val="center"/>
              <w:rPr>
                <w:rFonts w:ascii="宋体" w:hAnsi="宋体"/>
                <w:b/>
                <w:color w:val="auto"/>
                <w:sz w:val="24"/>
                <w:szCs w:val="24"/>
              </w:rPr>
            </w:pPr>
          </w:p>
        </w:tc>
      </w:tr>
      <w:tr w:rsidR="00307FD1" w14:paraId="7CBB73AA" w14:textId="77777777">
        <w:trPr>
          <w:trHeight w:val="873"/>
          <w:jc w:val="center"/>
        </w:trPr>
        <w:tc>
          <w:tcPr>
            <w:tcW w:w="4843" w:type="dxa"/>
            <w:gridSpan w:val="4"/>
            <w:vAlign w:val="center"/>
          </w:tcPr>
          <w:p w14:paraId="2DDB69C2" w14:textId="77777777" w:rsidR="00307FD1" w:rsidRDefault="00C666CD">
            <w:pPr>
              <w:jc w:val="center"/>
              <w:rPr>
                <w:rFonts w:ascii="宋体" w:hAnsi="宋体"/>
                <w:color w:val="auto"/>
              </w:rPr>
            </w:pPr>
            <w:r>
              <w:rPr>
                <w:rFonts w:ascii="宋体" w:hAnsi="宋体" w:hint="eastAsia"/>
                <w:b/>
                <w:bCs/>
                <w:color w:val="auto"/>
              </w:rPr>
              <w:t>小计</w:t>
            </w:r>
          </w:p>
        </w:tc>
        <w:tc>
          <w:tcPr>
            <w:tcW w:w="1667" w:type="dxa"/>
            <w:vAlign w:val="center"/>
          </w:tcPr>
          <w:p w14:paraId="557506E6" w14:textId="77777777" w:rsidR="00307FD1" w:rsidRDefault="00C666CD">
            <w:pPr>
              <w:jc w:val="center"/>
              <w:rPr>
                <w:rFonts w:ascii="宋体" w:hAnsi="宋体"/>
                <w:b/>
                <w:color w:val="auto"/>
                <w:sz w:val="24"/>
                <w:szCs w:val="24"/>
              </w:rPr>
            </w:pPr>
            <w:r>
              <w:rPr>
                <w:rFonts w:ascii="宋体" w:hAnsi="宋体"/>
                <w:b/>
                <w:color w:val="auto"/>
                <w:sz w:val="24"/>
                <w:szCs w:val="24"/>
              </w:rPr>
              <w:t>1097000</w:t>
            </w:r>
          </w:p>
        </w:tc>
        <w:tc>
          <w:tcPr>
            <w:tcW w:w="1667" w:type="dxa"/>
          </w:tcPr>
          <w:p w14:paraId="05969414" w14:textId="77777777" w:rsidR="00307FD1" w:rsidRDefault="00307FD1">
            <w:pPr>
              <w:jc w:val="center"/>
              <w:rPr>
                <w:rFonts w:ascii="宋体" w:hAnsi="宋体"/>
                <w:b/>
                <w:color w:val="auto"/>
                <w:sz w:val="24"/>
                <w:szCs w:val="24"/>
              </w:rPr>
            </w:pPr>
          </w:p>
        </w:tc>
      </w:tr>
    </w:tbl>
    <w:p w14:paraId="3E514E00" w14:textId="77777777" w:rsidR="00307FD1" w:rsidRDefault="00C666CD">
      <w:pPr>
        <w:spacing w:before="159" w:line="226" w:lineRule="auto"/>
        <w:rPr>
          <w:rFonts w:ascii="仿宋" w:eastAsia="仿宋" w:hAnsi="仿宋" w:cs="仿宋"/>
          <w:sz w:val="24"/>
          <w:szCs w:val="24"/>
        </w:rPr>
      </w:pPr>
      <w:r>
        <w:rPr>
          <w:rFonts w:ascii="仿宋" w:eastAsia="仿宋" w:hAnsi="仿宋" w:cs="仿宋" w:hint="eastAsia"/>
          <w:spacing w:val="6"/>
          <w:sz w:val="24"/>
          <w:szCs w:val="24"/>
        </w:rPr>
        <w:t>；</w:t>
      </w:r>
    </w:p>
    <w:p w14:paraId="502A189C" w14:textId="77777777" w:rsidR="00307FD1" w:rsidRDefault="00C666CD">
      <w:pPr>
        <w:spacing w:before="158" w:line="377" w:lineRule="auto"/>
        <w:ind w:left="13" w:right="3" w:firstLine="413"/>
        <w:rPr>
          <w:rFonts w:ascii="仿宋" w:eastAsia="仿宋" w:hAnsi="仿宋" w:cs="仿宋"/>
          <w:color w:val="auto"/>
          <w:sz w:val="24"/>
          <w:szCs w:val="24"/>
        </w:rPr>
      </w:pPr>
      <w:r>
        <w:rPr>
          <w:rFonts w:ascii="Times New Roman" w:hAnsi="Times New Roman" w:cs="Times New Roman"/>
          <w:spacing w:val="16"/>
          <w:sz w:val="24"/>
          <w:szCs w:val="24"/>
        </w:rPr>
        <w:t xml:space="preserve">3.3 </w:t>
      </w:r>
      <w:r>
        <w:rPr>
          <w:rFonts w:ascii="仿宋" w:eastAsia="仿宋" w:hAnsi="仿宋" w:cs="仿宋" w:hint="eastAsia"/>
          <w:color w:val="auto"/>
          <w:spacing w:val="16"/>
          <w:sz w:val="24"/>
          <w:szCs w:val="24"/>
        </w:rPr>
        <w:t>经甲、乙双方友好协商，现根据采购人立项的建设方案中宗地图、分户图制作单价进行相关</w:t>
      </w:r>
      <w:r>
        <w:rPr>
          <w:rFonts w:ascii="仿宋" w:eastAsia="仿宋" w:hAnsi="仿宋" w:cs="仿宋" w:hint="eastAsia"/>
          <w:color w:val="auto"/>
          <w:spacing w:val="8"/>
          <w:sz w:val="24"/>
          <w:szCs w:val="24"/>
        </w:rPr>
        <w:t>分项价格调整，合同总价控制在</w:t>
      </w:r>
      <w:r>
        <w:rPr>
          <w:rFonts w:ascii="仿宋" w:eastAsia="仿宋" w:hAnsi="仿宋" w:cs="仿宋"/>
          <w:color w:val="auto"/>
          <w:spacing w:val="8"/>
          <w:sz w:val="24"/>
          <w:szCs w:val="24"/>
        </w:rPr>
        <w:t>1097000</w:t>
      </w:r>
      <w:r>
        <w:rPr>
          <w:rFonts w:ascii="仿宋" w:eastAsia="仿宋" w:hAnsi="仿宋" w:cs="仿宋" w:hint="eastAsia"/>
          <w:color w:val="auto"/>
          <w:spacing w:val="8"/>
          <w:sz w:val="24"/>
          <w:szCs w:val="24"/>
        </w:rPr>
        <w:t>元内，宗地图、分户图等据实结算，</w:t>
      </w:r>
      <w:r>
        <w:rPr>
          <w:rFonts w:ascii="仿宋" w:eastAsia="仿宋" w:hAnsi="仿宋" w:cs="仿宋" w:hint="eastAsia"/>
          <w:color w:val="auto"/>
          <w:sz w:val="24"/>
          <w:szCs w:val="24"/>
        </w:rPr>
        <w:t>成交供应商（乙方）</w:t>
      </w:r>
      <w:r>
        <w:rPr>
          <w:rFonts w:ascii="仿宋" w:eastAsia="仿宋" w:hAnsi="仿宋" w:cs="仿宋" w:hint="eastAsia"/>
          <w:color w:val="auto"/>
          <w:spacing w:val="8"/>
          <w:sz w:val="24"/>
          <w:szCs w:val="24"/>
        </w:rPr>
        <w:t>不得以任何理由向采购人</w:t>
      </w:r>
      <w:r>
        <w:rPr>
          <w:rFonts w:ascii="仿宋" w:eastAsia="仿宋" w:hAnsi="仿宋" w:cs="仿宋" w:hint="eastAsia"/>
          <w:color w:val="auto"/>
          <w:spacing w:val="7"/>
          <w:sz w:val="24"/>
          <w:szCs w:val="24"/>
        </w:rPr>
        <w:t>要</w:t>
      </w:r>
      <w:r>
        <w:rPr>
          <w:rFonts w:ascii="仿宋" w:eastAsia="仿宋" w:hAnsi="仿宋" w:cs="仿宋" w:hint="eastAsia"/>
          <w:color w:val="auto"/>
          <w:spacing w:val="6"/>
          <w:sz w:val="24"/>
          <w:szCs w:val="24"/>
        </w:rPr>
        <w:t>求增加费用。</w:t>
      </w:r>
    </w:p>
    <w:p w14:paraId="79FF04DD" w14:textId="77777777" w:rsidR="00307FD1" w:rsidRDefault="00C666CD">
      <w:pPr>
        <w:spacing w:before="1" w:line="218" w:lineRule="auto"/>
        <w:ind w:left="6"/>
        <w:rPr>
          <w:rFonts w:ascii="仿宋" w:eastAsia="仿宋" w:hAnsi="仿宋" w:cs="仿宋"/>
          <w:sz w:val="28"/>
          <w:szCs w:val="28"/>
        </w:rPr>
      </w:pPr>
      <w:r>
        <w:rPr>
          <w:rFonts w:ascii="Times New Roman" w:hAnsi="Times New Roman" w:cs="Times New Roman"/>
          <w:b/>
          <w:bCs/>
          <w:spacing w:val="-1"/>
          <w:sz w:val="28"/>
          <w:szCs w:val="28"/>
        </w:rPr>
        <w:t>4.</w:t>
      </w:r>
      <w:r>
        <w:rPr>
          <w:rFonts w:ascii="Times New Roman" w:hAnsi="Times New Roman" w:cs="Times New Roman"/>
          <w:spacing w:val="-1"/>
          <w:sz w:val="28"/>
          <w:szCs w:val="28"/>
        </w:rPr>
        <w:t xml:space="preserve">  </w:t>
      </w:r>
      <w:r>
        <w:rPr>
          <w:rFonts w:ascii="仿宋" w:eastAsia="仿宋" w:hAnsi="仿宋" w:cs="仿宋" w:hint="eastAsia"/>
          <w:sz w:val="28"/>
          <w:szCs w:val="28"/>
        </w:rPr>
        <w:t>付款方式</w:t>
      </w:r>
    </w:p>
    <w:p w14:paraId="476A9D94" w14:textId="77777777" w:rsidR="00307FD1" w:rsidRDefault="00C666CD">
      <w:pPr>
        <w:spacing w:before="194" w:line="360" w:lineRule="auto"/>
        <w:ind w:left="422"/>
        <w:rPr>
          <w:rFonts w:ascii="仿宋" w:eastAsia="仿宋" w:hAnsi="仿宋" w:cs="仿宋"/>
          <w:sz w:val="24"/>
          <w:szCs w:val="24"/>
        </w:rPr>
      </w:pPr>
      <w:r>
        <w:rPr>
          <w:rFonts w:ascii="Times New Roman" w:hAnsi="Times New Roman" w:cs="Times New Roman"/>
          <w:spacing w:val="10"/>
          <w:sz w:val="24"/>
          <w:szCs w:val="24"/>
        </w:rPr>
        <w:t>4</w:t>
      </w:r>
      <w:r>
        <w:rPr>
          <w:rFonts w:ascii="Times New Roman" w:hAnsi="Times New Roman" w:cs="Times New Roman"/>
          <w:spacing w:val="6"/>
          <w:sz w:val="24"/>
          <w:szCs w:val="24"/>
        </w:rPr>
        <w:t>.</w:t>
      </w:r>
      <w:r>
        <w:rPr>
          <w:rFonts w:ascii="Times New Roman" w:hAnsi="Times New Roman" w:cs="Times New Roman"/>
          <w:spacing w:val="5"/>
          <w:sz w:val="24"/>
          <w:szCs w:val="24"/>
        </w:rPr>
        <w:t xml:space="preserve">1 </w:t>
      </w:r>
      <w:r>
        <w:rPr>
          <w:rFonts w:ascii="仿宋" w:eastAsia="仿宋" w:hAnsi="仿宋" w:cs="仿宋" w:hint="eastAsia"/>
          <w:spacing w:val="5"/>
          <w:sz w:val="24"/>
          <w:szCs w:val="24"/>
        </w:rPr>
        <w:t>本合同项下所有款项均以人民币支付；</w:t>
      </w:r>
    </w:p>
    <w:p w14:paraId="602C0404" w14:textId="77777777" w:rsidR="00307FD1" w:rsidRDefault="00C666CD">
      <w:pPr>
        <w:spacing w:before="194" w:line="360" w:lineRule="auto"/>
        <w:ind w:left="422"/>
        <w:rPr>
          <w:rFonts w:ascii="仿宋" w:eastAsia="仿宋" w:hAnsi="仿宋" w:cs="仿宋"/>
          <w:color w:val="auto"/>
          <w:sz w:val="24"/>
          <w:szCs w:val="24"/>
        </w:rPr>
      </w:pPr>
      <w:r>
        <w:rPr>
          <w:rFonts w:ascii="Times New Roman" w:hAnsi="Times New Roman" w:cs="Times New Roman"/>
          <w:spacing w:val="3"/>
          <w:position w:val="1"/>
          <w:sz w:val="24"/>
          <w:szCs w:val="24"/>
        </w:rPr>
        <w:t xml:space="preserve">4.2 </w:t>
      </w:r>
      <w:r>
        <w:rPr>
          <w:rFonts w:ascii="仿宋" w:eastAsia="仿宋" w:hAnsi="仿宋" w:cs="仿宋" w:hint="eastAsia"/>
          <w:color w:val="auto"/>
          <w:spacing w:val="5"/>
          <w:sz w:val="24"/>
          <w:szCs w:val="24"/>
        </w:rPr>
        <w:t>本项目预付款为合同金额的</w:t>
      </w:r>
      <w:r>
        <w:rPr>
          <w:rFonts w:ascii="仿宋" w:eastAsia="仿宋" w:hAnsi="仿宋" w:cs="仿宋"/>
          <w:color w:val="auto"/>
          <w:spacing w:val="5"/>
          <w:sz w:val="24"/>
          <w:szCs w:val="24"/>
        </w:rPr>
        <w:t xml:space="preserve"> </w:t>
      </w:r>
      <w:r>
        <w:rPr>
          <w:rFonts w:ascii="仿宋" w:eastAsia="仿宋" w:hAnsi="仿宋" w:cs="仿宋" w:hint="eastAsia"/>
          <w:color w:val="auto"/>
          <w:spacing w:val="5"/>
          <w:sz w:val="24"/>
          <w:szCs w:val="24"/>
        </w:rPr>
        <w:t>4</w:t>
      </w:r>
      <w:r>
        <w:rPr>
          <w:rFonts w:ascii="仿宋" w:eastAsia="仿宋" w:hAnsi="仿宋" w:cs="仿宋"/>
          <w:color w:val="auto"/>
          <w:spacing w:val="5"/>
          <w:sz w:val="24"/>
          <w:szCs w:val="24"/>
        </w:rPr>
        <w:t>0%</w:t>
      </w:r>
      <w:r>
        <w:rPr>
          <w:rFonts w:ascii="仿宋" w:eastAsia="仿宋" w:hAnsi="仿宋" w:cs="仿宋" w:hint="eastAsia"/>
          <w:color w:val="auto"/>
          <w:spacing w:val="5"/>
          <w:sz w:val="24"/>
          <w:szCs w:val="24"/>
        </w:rPr>
        <w:t>，待项目建设完成最少</w:t>
      </w:r>
      <w:r>
        <w:rPr>
          <w:rFonts w:ascii="仿宋" w:eastAsia="仿宋" w:hAnsi="仿宋" w:cs="仿宋"/>
          <w:color w:val="auto"/>
          <w:spacing w:val="5"/>
          <w:sz w:val="24"/>
          <w:szCs w:val="24"/>
        </w:rPr>
        <w:t>80%</w:t>
      </w:r>
      <w:r>
        <w:rPr>
          <w:rFonts w:ascii="仿宋" w:eastAsia="仿宋" w:hAnsi="仿宋" w:cs="仿宋" w:hint="eastAsia"/>
          <w:color w:val="auto"/>
          <w:spacing w:val="5"/>
          <w:sz w:val="24"/>
          <w:szCs w:val="24"/>
        </w:rPr>
        <w:t>的制图工作量（宗地图、分户图据实结算）后方可提交验收申请，经验收合格后，余款以审计结果为准，采购人在收到供应商开具的发票后七个工作日内一次性付清。</w:t>
      </w:r>
    </w:p>
    <w:p w14:paraId="13A2F1B6" w14:textId="77777777" w:rsidR="00307FD1" w:rsidRDefault="00C666CD">
      <w:pPr>
        <w:spacing w:before="170" w:line="219" w:lineRule="auto"/>
        <w:ind w:left="8"/>
        <w:rPr>
          <w:rFonts w:ascii="仿宋" w:eastAsia="仿宋" w:hAnsi="仿宋" w:cs="仿宋"/>
          <w:sz w:val="28"/>
          <w:szCs w:val="28"/>
        </w:rPr>
      </w:pPr>
      <w:r>
        <w:rPr>
          <w:rFonts w:ascii="Times New Roman" w:hAnsi="Times New Roman" w:cs="Times New Roman"/>
          <w:b/>
          <w:bCs/>
          <w:spacing w:val="-1"/>
          <w:sz w:val="28"/>
          <w:szCs w:val="28"/>
        </w:rPr>
        <w:t>5.</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乙</w:t>
      </w:r>
      <w:r>
        <w:rPr>
          <w:rFonts w:ascii="仿宋" w:eastAsia="仿宋" w:hAnsi="仿宋" w:cs="仿宋" w:hint="eastAsia"/>
          <w:sz w:val="28"/>
          <w:szCs w:val="28"/>
        </w:rPr>
        <w:t>方的义务</w:t>
      </w:r>
    </w:p>
    <w:p w14:paraId="6D1F87F0" w14:textId="77777777" w:rsidR="00307FD1" w:rsidRDefault="00C666CD">
      <w:pPr>
        <w:spacing w:before="195" w:line="225" w:lineRule="auto"/>
        <w:ind w:left="429"/>
        <w:rPr>
          <w:rFonts w:ascii="仿宋" w:eastAsia="仿宋" w:hAnsi="仿宋" w:cs="仿宋"/>
          <w:sz w:val="24"/>
          <w:szCs w:val="24"/>
        </w:rPr>
      </w:pPr>
      <w:r>
        <w:rPr>
          <w:rFonts w:ascii="Times New Roman" w:hAnsi="Times New Roman" w:cs="Times New Roman"/>
          <w:spacing w:val="12"/>
          <w:sz w:val="24"/>
          <w:szCs w:val="24"/>
        </w:rPr>
        <w:t>5</w:t>
      </w:r>
      <w:r>
        <w:rPr>
          <w:rFonts w:ascii="Times New Roman" w:hAnsi="Times New Roman" w:cs="Times New Roman"/>
          <w:spacing w:val="8"/>
          <w:sz w:val="24"/>
          <w:szCs w:val="24"/>
        </w:rPr>
        <w:t>.</w:t>
      </w:r>
      <w:r>
        <w:rPr>
          <w:rFonts w:ascii="Times New Roman" w:hAnsi="Times New Roman" w:cs="Times New Roman"/>
          <w:spacing w:val="6"/>
          <w:sz w:val="24"/>
          <w:szCs w:val="24"/>
        </w:rPr>
        <w:t xml:space="preserve"> 1 </w:t>
      </w:r>
      <w:r>
        <w:rPr>
          <w:rFonts w:ascii="仿宋" w:eastAsia="仿宋" w:hAnsi="仿宋" w:cs="仿宋" w:hint="eastAsia"/>
          <w:spacing w:val="6"/>
          <w:sz w:val="24"/>
          <w:szCs w:val="24"/>
        </w:rPr>
        <w:t>乙方指定专人负责整体项目的组织实施和与甲方的联络。</w:t>
      </w:r>
    </w:p>
    <w:p w14:paraId="6DAF048F" w14:textId="77777777" w:rsidR="00307FD1" w:rsidRDefault="00C666CD">
      <w:pPr>
        <w:spacing w:before="158" w:line="372" w:lineRule="auto"/>
        <w:ind w:left="9" w:right="3" w:firstLine="419"/>
        <w:rPr>
          <w:rFonts w:ascii="仿宋" w:eastAsia="仿宋" w:hAnsi="仿宋" w:cs="仿宋"/>
          <w:sz w:val="24"/>
          <w:szCs w:val="24"/>
        </w:rPr>
      </w:pPr>
      <w:r>
        <w:rPr>
          <w:rFonts w:ascii="Times New Roman" w:hAnsi="Times New Roman" w:cs="Times New Roman"/>
          <w:spacing w:val="22"/>
          <w:sz w:val="24"/>
          <w:szCs w:val="24"/>
        </w:rPr>
        <w:t>5</w:t>
      </w:r>
      <w:r>
        <w:rPr>
          <w:rFonts w:ascii="Times New Roman" w:hAnsi="Times New Roman" w:cs="Times New Roman"/>
          <w:spacing w:val="14"/>
          <w:sz w:val="24"/>
          <w:szCs w:val="24"/>
        </w:rPr>
        <w:t>.</w:t>
      </w:r>
      <w:r>
        <w:rPr>
          <w:rFonts w:ascii="Times New Roman" w:hAnsi="Times New Roman" w:cs="Times New Roman"/>
          <w:spacing w:val="11"/>
          <w:sz w:val="24"/>
          <w:szCs w:val="24"/>
        </w:rPr>
        <w:t xml:space="preserve">2 </w:t>
      </w:r>
      <w:r>
        <w:rPr>
          <w:rFonts w:ascii="仿宋" w:eastAsia="仿宋" w:hAnsi="仿宋" w:cs="仿宋" w:hint="eastAsia"/>
          <w:spacing w:val="11"/>
          <w:sz w:val="24"/>
          <w:szCs w:val="24"/>
        </w:rPr>
        <w:t>乙方拟派的项目团队应有相应的资格条件的人员担任，人员数量应符合响应文件中的相关描述或承</w:t>
      </w:r>
      <w:r>
        <w:rPr>
          <w:rFonts w:ascii="仿宋" w:eastAsia="仿宋" w:hAnsi="仿宋" w:cs="仿宋" w:hint="eastAsia"/>
          <w:spacing w:val="9"/>
          <w:sz w:val="24"/>
          <w:szCs w:val="24"/>
        </w:rPr>
        <w:t>诺。在合同履行过程中，项目团队应保持相对稳定</w:t>
      </w:r>
      <w:r>
        <w:rPr>
          <w:rFonts w:ascii="仿宋" w:eastAsia="仿宋" w:hAnsi="仿宋" w:cs="仿宋" w:hint="eastAsia"/>
          <w:spacing w:val="8"/>
          <w:sz w:val="24"/>
          <w:szCs w:val="24"/>
        </w:rPr>
        <w:t>。</w:t>
      </w:r>
    </w:p>
    <w:p w14:paraId="6E4EE43F" w14:textId="77777777" w:rsidR="00307FD1" w:rsidRDefault="00C666CD">
      <w:pPr>
        <w:spacing w:line="360" w:lineRule="auto"/>
        <w:ind w:left="11" w:firstLineChars="166" w:firstLine="418"/>
        <w:rPr>
          <w:rFonts w:ascii="仿宋" w:eastAsia="仿宋" w:hAnsi="仿宋" w:cs="仿宋"/>
          <w:spacing w:val="3"/>
          <w:sz w:val="24"/>
          <w:szCs w:val="24"/>
        </w:rPr>
      </w:pPr>
      <w:r>
        <w:rPr>
          <w:rFonts w:ascii="Times New Roman" w:hAnsi="Times New Roman" w:cs="Times New Roman"/>
          <w:spacing w:val="6"/>
          <w:sz w:val="24"/>
          <w:szCs w:val="24"/>
        </w:rPr>
        <w:t xml:space="preserve">5.3 </w:t>
      </w:r>
      <w:r>
        <w:rPr>
          <w:rFonts w:ascii="仿宋" w:eastAsia="仿宋" w:hAnsi="仿宋" w:cs="仿宋" w:hint="eastAsia"/>
          <w:spacing w:val="6"/>
          <w:sz w:val="24"/>
          <w:szCs w:val="24"/>
        </w:rPr>
        <w:t>乙</w:t>
      </w:r>
      <w:r>
        <w:rPr>
          <w:rFonts w:ascii="仿宋" w:eastAsia="仿宋" w:hAnsi="仿宋" w:cs="仿宋" w:hint="eastAsia"/>
          <w:spacing w:val="3"/>
          <w:sz w:val="24"/>
          <w:szCs w:val="24"/>
        </w:rPr>
        <w:t>方拟派人员有下列情形之一的，甲方要求乙方更换人员的，乙方应当更换：</w:t>
      </w:r>
    </w:p>
    <w:p w14:paraId="6397404B" w14:textId="77777777" w:rsidR="00307FD1" w:rsidRDefault="00C666CD">
      <w:pPr>
        <w:spacing w:line="360" w:lineRule="auto"/>
        <w:ind w:left="431"/>
        <w:rPr>
          <w:rFonts w:ascii="仿宋" w:eastAsia="仿宋" w:hAnsi="仿宋" w:cs="仿宋"/>
          <w:spacing w:val="3"/>
          <w:sz w:val="24"/>
          <w:szCs w:val="24"/>
        </w:rPr>
      </w:pPr>
      <w:r>
        <w:rPr>
          <w:rFonts w:ascii="仿宋" w:eastAsia="仿宋" w:hAnsi="仿宋" w:cs="仿宋" w:hint="eastAsia"/>
          <w:spacing w:val="6"/>
          <w:sz w:val="24"/>
          <w:szCs w:val="24"/>
        </w:rPr>
        <w:t>（</w:t>
      </w:r>
      <w:r>
        <w:rPr>
          <w:rFonts w:ascii="仿宋" w:eastAsia="仿宋" w:hAnsi="仿宋" w:cs="仿宋"/>
          <w:spacing w:val="6"/>
          <w:sz w:val="24"/>
          <w:szCs w:val="24"/>
        </w:rPr>
        <w:t>1</w:t>
      </w:r>
      <w:r>
        <w:rPr>
          <w:rFonts w:ascii="仿宋" w:eastAsia="仿宋" w:hAnsi="仿宋" w:cs="仿宋" w:hint="eastAsia"/>
          <w:spacing w:val="6"/>
          <w:sz w:val="24"/>
          <w:szCs w:val="24"/>
        </w:rPr>
        <w:t>）</w:t>
      </w:r>
      <w:r>
        <w:rPr>
          <w:rFonts w:ascii="仿宋" w:eastAsia="仿宋" w:hAnsi="仿宋" w:cs="仿宋" w:hint="eastAsia"/>
          <w:spacing w:val="3"/>
          <w:sz w:val="24"/>
          <w:szCs w:val="24"/>
        </w:rPr>
        <w:t>存在严重过失行为的；</w:t>
      </w:r>
    </w:p>
    <w:p w14:paraId="3C8A5D61" w14:textId="77777777" w:rsidR="00307FD1" w:rsidRDefault="00C666CD">
      <w:pPr>
        <w:spacing w:line="360" w:lineRule="auto"/>
        <w:ind w:left="431"/>
        <w:rPr>
          <w:rFonts w:ascii="仿宋" w:eastAsia="仿宋" w:hAnsi="仿宋" w:cs="仿宋"/>
          <w:spacing w:val="12"/>
          <w:sz w:val="24"/>
          <w:szCs w:val="24"/>
        </w:rPr>
      </w:pPr>
      <w:r>
        <w:rPr>
          <w:rFonts w:ascii="仿宋" w:eastAsia="仿宋" w:hAnsi="仿宋" w:cs="仿宋" w:hint="eastAsia"/>
          <w:spacing w:val="14"/>
          <w:sz w:val="24"/>
          <w:szCs w:val="24"/>
        </w:rPr>
        <w:t>（</w:t>
      </w:r>
      <w:r>
        <w:rPr>
          <w:rFonts w:ascii="仿宋" w:eastAsia="仿宋" w:hAnsi="仿宋" w:cs="仿宋"/>
          <w:spacing w:val="14"/>
          <w:sz w:val="24"/>
          <w:szCs w:val="24"/>
        </w:rPr>
        <w:t>2</w:t>
      </w:r>
      <w:r>
        <w:rPr>
          <w:rFonts w:ascii="仿宋" w:eastAsia="仿宋" w:hAnsi="仿宋" w:cs="仿宋" w:hint="eastAsia"/>
          <w:spacing w:val="14"/>
          <w:sz w:val="24"/>
          <w:szCs w:val="24"/>
        </w:rPr>
        <w:t>）存在违法行为不能履行职责的</w:t>
      </w:r>
      <w:r>
        <w:rPr>
          <w:rFonts w:ascii="仿宋" w:eastAsia="仿宋" w:hAnsi="仿宋" w:cs="仿宋" w:hint="eastAsia"/>
          <w:spacing w:val="12"/>
          <w:sz w:val="24"/>
          <w:szCs w:val="24"/>
        </w:rPr>
        <w:t>；</w:t>
      </w:r>
    </w:p>
    <w:p w14:paraId="232D2DCE" w14:textId="77777777" w:rsidR="00307FD1" w:rsidRDefault="00C666CD">
      <w:pPr>
        <w:spacing w:line="360" w:lineRule="auto"/>
        <w:ind w:left="431"/>
        <w:rPr>
          <w:rFonts w:ascii="仿宋" w:eastAsia="仿宋" w:hAnsi="仿宋" w:cs="仿宋"/>
          <w:spacing w:val="1"/>
          <w:sz w:val="24"/>
          <w:szCs w:val="24"/>
        </w:rPr>
      </w:pPr>
      <w:r>
        <w:rPr>
          <w:rFonts w:ascii="仿宋" w:eastAsia="仿宋" w:hAnsi="仿宋" w:cs="仿宋" w:hint="eastAsia"/>
          <w:spacing w:val="2"/>
          <w:sz w:val="24"/>
          <w:szCs w:val="24"/>
        </w:rPr>
        <w:t>（</w:t>
      </w:r>
      <w:r>
        <w:rPr>
          <w:rFonts w:ascii="仿宋" w:eastAsia="仿宋" w:hAnsi="仿宋" w:cs="仿宋"/>
          <w:spacing w:val="2"/>
          <w:sz w:val="24"/>
          <w:szCs w:val="24"/>
        </w:rPr>
        <w:t>3</w:t>
      </w:r>
      <w:r>
        <w:rPr>
          <w:rFonts w:ascii="仿宋" w:eastAsia="仿宋" w:hAnsi="仿宋" w:cs="仿宋" w:hint="eastAsia"/>
          <w:spacing w:val="2"/>
          <w:sz w:val="24"/>
          <w:szCs w:val="24"/>
        </w:rPr>
        <w:t>）涉嫌</w:t>
      </w:r>
      <w:r>
        <w:rPr>
          <w:rFonts w:ascii="仿宋" w:eastAsia="仿宋" w:hAnsi="仿宋" w:cs="仿宋" w:hint="eastAsia"/>
          <w:spacing w:val="1"/>
          <w:sz w:val="24"/>
          <w:szCs w:val="24"/>
        </w:rPr>
        <w:t>犯罪的；</w:t>
      </w:r>
    </w:p>
    <w:p w14:paraId="1742E9F7" w14:textId="77777777" w:rsidR="00307FD1" w:rsidRDefault="00C666CD">
      <w:pPr>
        <w:spacing w:line="360" w:lineRule="auto"/>
        <w:ind w:left="431"/>
        <w:rPr>
          <w:rFonts w:ascii="仿宋" w:eastAsia="仿宋" w:hAnsi="仿宋" w:cs="仿宋"/>
          <w:spacing w:val="15"/>
          <w:sz w:val="24"/>
          <w:szCs w:val="24"/>
        </w:rPr>
      </w:pPr>
      <w:r>
        <w:rPr>
          <w:rFonts w:ascii="仿宋" w:eastAsia="仿宋" w:hAnsi="仿宋" w:cs="仿宋" w:hint="eastAsia"/>
          <w:spacing w:val="15"/>
          <w:sz w:val="24"/>
          <w:szCs w:val="24"/>
        </w:rPr>
        <w:t>（</w:t>
      </w:r>
      <w:r>
        <w:rPr>
          <w:rFonts w:ascii="仿宋" w:eastAsia="仿宋" w:hAnsi="仿宋" w:cs="仿宋"/>
          <w:spacing w:val="15"/>
          <w:sz w:val="24"/>
          <w:szCs w:val="24"/>
        </w:rPr>
        <w:t>4</w:t>
      </w:r>
      <w:r>
        <w:rPr>
          <w:rFonts w:ascii="仿宋" w:eastAsia="仿宋" w:hAnsi="仿宋" w:cs="仿宋" w:hint="eastAsia"/>
          <w:spacing w:val="15"/>
          <w:sz w:val="24"/>
          <w:szCs w:val="24"/>
        </w:rPr>
        <w:t>）不能胜任岗位职责的；</w:t>
      </w:r>
    </w:p>
    <w:p w14:paraId="7D16700F" w14:textId="77777777" w:rsidR="00307FD1" w:rsidRDefault="00C666CD">
      <w:pPr>
        <w:spacing w:line="360" w:lineRule="auto"/>
        <w:ind w:left="431"/>
        <w:rPr>
          <w:rFonts w:ascii="仿宋" w:eastAsia="仿宋" w:hAnsi="仿宋" w:cs="仿宋"/>
          <w:sz w:val="24"/>
          <w:szCs w:val="24"/>
        </w:rPr>
      </w:pPr>
      <w:r>
        <w:rPr>
          <w:rFonts w:ascii="仿宋" w:eastAsia="仿宋" w:hAnsi="仿宋" w:cs="仿宋" w:hint="eastAsia"/>
          <w:spacing w:val="6"/>
          <w:sz w:val="24"/>
          <w:szCs w:val="24"/>
        </w:rPr>
        <w:t>（</w:t>
      </w:r>
      <w:r>
        <w:rPr>
          <w:rFonts w:ascii="仿宋" w:eastAsia="仿宋" w:hAnsi="仿宋" w:cs="仿宋"/>
          <w:spacing w:val="6"/>
          <w:sz w:val="24"/>
          <w:szCs w:val="24"/>
        </w:rPr>
        <w:t>5</w:t>
      </w:r>
      <w:r>
        <w:rPr>
          <w:rFonts w:ascii="仿宋" w:eastAsia="仿宋" w:hAnsi="仿宋" w:cs="仿宋" w:hint="eastAsia"/>
          <w:spacing w:val="6"/>
          <w:sz w:val="24"/>
          <w:szCs w:val="24"/>
        </w:rPr>
        <w:t>）</w:t>
      </w:r>
      <w:r>
        <w:rPr>
          <w:rFonts w:ascii="仿宋" w:eastAsia="仿宋" w:hAnsi="仿宋" w:cs="仿宋" w:hint="eastAsia"/>
          <w:spacing w:val="3"/>
          <w:sz w:val="24"/>
          <w:szCs w:val="24"/>
        </w:rPr>
        <w:t>严重违反职业道德的。</w:t>
      </w:r>
    </w:p>
    <w:p w14:paraId="60D5ECA7" w14:textId="77777777" w:rsidR="00307FD1" w:rsidRDefault="00C666CD">
      <w:pPr>
        <w:spacing w:before="159" w:line="377" w:lineRule="auto"/>
        <w:ind w:left="12" w:right="65" w:firstLine="416"/>
        <w:rPr>
          <w:rFonts w:ascii="仿宋" w:eastAsia="仿宋" w:hAnsi="仿宋" w:cs="仿宋"/>
          <w:sz w:val="24"/>
          <w:szCs w:val="24"/>
        </w:rPr>
      </w:pPr>
      <w:r>
        <w:rPr>
          <w:rFonts w:ascii="Times New Roman" w:hAnsi="Times New Roman" w:cs="Times New Roman"/>
          <w:spacing w:val="22"/>
          <w:sz w:val="24"/>
          <w:szCs w:val="24"/>
        </w:rPr>
        <w:t>5</w:t>
      </w:r>
      <w:r>
        <w:rPr>
          <w:rFonts w:ascii="Times New Roman" w:hAnsi="Times New Roman" w:cs="Times New Roman"/>
          <w:spacing w:val="14"/>
          <w:sz w:val="24"/>
          <w:szCs w:val="24"/>
        </w:rPr>
        <w:t>.</w:t>
      </w:r>
      <w:r>
        <w:rPr>
          <w:rFonts w:ascii="Times New Roman" w:hAnsi="Times New Roman" w:cs="Times New Roman"/>
          <w:spacing w:val="11"/>
          <w:sz w:val="24"/>
          <w:szCs w:val="24"/>
        </w:rPr>
        <w:t xml:space="preserve">4 </w:t>
      </w:r>
      <w:r>
        <w:rPr>
          <w:rFonts w:ascii="仿宋" w:eastAsia="仿宋" w:hAnsi="仿宋" w:cs="仿宋" w:hint="eastAsia"/>
          <w:spacing w:val="11"/>
          <w:sz w:val="24"/>
          <w:szCs w:val="24"/>
        </w:rPr>
        <w:t>乙方在代理甲方委托项目时，如</w:t>
      </w:r>
      <w:proofErr w:type="gramStart"/>
      <w:r>
        <w:rPr>
          <w:rFonts w:ascii="仿宋" w:eastAsia="仿宋" w:hAnsi="仿宋" w:cs="仿宋" w:hint="eastAsia"/>
          <w:spacing w:val="11"/>
          <w:sz w:val="24"/>
          <w:szCs w:val="24"/>
        </w:rPr>
        <w:t>遇项目</w:t>
      </w:r>
      <w:proofErr w:type="gramEnd"/>
      <w:r>
        <w:rPr>
          <w:rFonts w:ascii="仿宋" w:eastAsia="仿宋" w:hAnsi="仿宋" w:cs="仿宋" w:hint="eastAsia"/>
          <w:spacing w:val="11"/>
          <w:sz w:val="24"/>
          <w:szCs w:val="24"/>
        </w:rPr>
        <w:t>相关内容调整或变更等情况，须及时与甲方沟通，未经甲方</w:t>
      </w:r>
      <w:r>
        <w:rPr>
          <w:rFonts w:ascii="仿宋" w:eastAsia="仿宋" w:hAnsi="仿宋" w:cs="仿宋" w:hint="eastAsia"/>
          <w:spacing w:val="8"/>
          <w:sz w:val="24"/>
          <w:szCs w:val="24"/>
        </w:rPr>
        <w:t>许可不得擅自调整或变更</w:t>
      </w:r>
      <w:r>
        <w:rPr>
          <w:rFonts w:ascii="仿宋" w:eastAsia="仿宋" w:hAnsi="仿宋" w:cs="仿宋" w:hint="eastAsia"/>
          <w:spacing w:val="7"/>
          <w:sz w:val="24"/>
          <w:szCs w:val="24"/>
        </w:rPr>
        <w:t>。</w:t>
      </w:r>
    </w:p>
    <w:p w14:paraId="09E4B097" w14:textId="77777777" w:rsidR="00307FD1" w:rsidRDefault="00C666CD">
      <w:pPr>
        <w:spacing w:before="1" w:line="215" w:lineRule="auto"/>
        <w:ind w:left="9"/>
        <w:rPr>
          <w:rFonts w:ascii="仿宋" w:eastAsia="仿宋" w:hAnsi="仿宋" w:cs="仿宋"/>
          <w:sz w:val="28"/>
          <w:szCs w:val="28"/>
        </w:rPr>
      </w:pPr>
      <w:r>
        <w:rPr>
          <w:rFonts w:ascii="Times New Roman" w:hAnsi="Times New Roman" w:cs="Times New Roman"/>
          <w:b/>
          <w:bCs/>
          <w:sz w:val="28"/>
          <w:szCs w:val="28"/>
        </w:rPr>
        <w:t>6.</w:t>
      </w:r>
      <w:r>
        <w:rPr>
          <w:rFonts w:ascii="Times New Roman" w:hAnsi="Times New Roman" w:cs="Times New Roman"/>
          <w:sz w:val="28"/>
          <w:szCs w:val="28"/>
        </w:rPr>
        <w:t xml:space="preserve">  </w:t>
      </w:r>
      <w:r>
        <w:rPr>
          <w:rFonts w:ascii="仿宋" w:eastAsia="仿宋" w:hAnsi="仿宋" w:cs="仿宋" w:hint="eastAsia"/>
          <w:sz w:val="28"/>
          <w:szCs w:val="28"/>
        </w:rPr>
        <w:t>合同文件和资料的使用</w:t>
      </w:r>
    </w:p>
    <w:p w14:paraId="2557563E" w14:textId="77777777" w:rsidR="00307FD1" w:rsidRDefault="00C666CD">
      <w:pPr>
        <w:spacing w:before="201" w:line="371" w:lineRule="auto"/>
        <w:ind w:left="3" w:firstLine="424"/>
        <w:rPr>
          <w:rFonts w:ascii="仿宋" w:eastAsia="仿宋" w:hAnsi="仿宋" w:cs="仿宋"/>
          <w:spacing w:val="9"/>
          <w:sz w:val="24"/>
          <w:szCs w:val="24"/>
        </w:rPr>
      </w:pPr>
      <w:r>
        <w:rPr>
          <w:rFonts w:ascii="Times New Roman" w:hAnsi="Times New Roman" w:cs="Times New Roman"/>
          <w:spacing w:val="6"/>
          <w:sz w:val="24"/>
          <w:szCs w:val="24"/>
        </w:rPr>
        <w:t xml:space="preserve">6. 1 </w:t>
      </w:r>
      <w:r>
        <w:rPr>
          <w:rFonts w:ascii="仿宋" w:eastAsia="仿宋" w:hAnsi="仿宋" w:cs="仿宋" w:hint="eastAsia"/>
          <w:spacing w:val="6"/>
          <w:sz w:val="24"/>
          <w:szCs w:val="24"/>
        </w:rPr>
        <w:t>没有甲方书面同意，乙方不得将甲方或代表甲方提供的有关合同或任何合同条文、技术规格和要求</w:t>
      </w:r>
      <w:r>
        <w:rPr>
          <w:rFonts w:ascii="仿宋" w:eastAsia="仿宋" w:hAnsi="仿宋" w:cs="仿宋" w:hint="eastAsia"/>
          <w:spacing w:val="3"/>
          <w:sz w:val="24"/>
          <w:szCs w:val="24"/>
        </w:rPr>
        <w:t>、</w:t>
      </w:r>
      <w:r>
        <w:rPr>
          <w:rFonts w:ascii="仿宋" w:eastAsia="仿宋" w:hAnsi="仿宋" w:cs="仿宋" w:hint="eastAsia"/>
          <w:spacing w:val="10"/>
          <w:sz w:val="24"/>
          <w:szCs w:val="24"/>
        </w:rPr>
        <w:t>计划</w:t>
      </w:r>
      <w:r>
        <w:rPr>
          <w:rFonts w:ascii="仿宋" w:eastAsia="仿宋" w:hAnsi="仿宋" w:cs="仿宋" w:hint="eastAsia"/>
          <w:spacing w:val="9"/>
          <w:sz w:val="24"/>
          <w:szCs w:val="24"/>
        </w:rPr>
        <w:t>、</w:t>
      </w:r>
      <w:r>
        <w:rPr>
          <w:rFonts w:ascii="仿宋" w:eastAsia="仿宋" w:hAnsi="仿宋" w:cs="仿宋" w:hint="eastAsia"/>
          <w:spacing w:val="5"/>
          <w:sz w:val="24"/>
          <w:szCs w:val="24"/>
        </w:rPr>
        <w:t>图纸、模型、样品或资料提供给与履行本合同无关的任何其他人。</w:t>
      </w:r>
      <w:r>
        <w:rPr>
          <w:rFonts w:ascii="仿宋" w:eastAsia="仿宋" w:hAnsi="仿宋" w:cs="仿宋"/>
          <w:spacing w:val="5"/>
          <w:sz w:val="24"/>
          <w:szCs w:val="24"/>
        </w:rPr>
        <w:t xml:space="preserve"> </w:t>
      </w:r>
      <w:r>
        <w:rPr>
          <w:rFonts w:ascii="仿宋" w:eastAsia="仿宋" w:hAnsi="仿宋" w:cs="仿宋" w:hint="eastAsia"/>
          <w:spacing w:val="5"/>
          <w:sz w:val="24"/>
          <w:szCs w:val="24"/>
        </w:rPr>
        <w:t>即使向与履行本合同有关的人员提</w:t>
      </w:r>
      <w:r>
        <w:rPr>
          <w:rFonts w:ascii="仿宋" w:eastAsia="仿宋" w:hAnsi="仿宋" w:cs="仿宋" w:hint="eastAsia"/>
          <w:spacing w:val="13"/>
          <w:sz w:val="24"/>
          <w:szCs w:val="24"/>
        </w:rPr>
        <w:t>供，</w:t>
      </w:r>
      <w:r>
        <w:rPr>
          <w:rFonts w:ascii="仿宋" w:eastAsia="仿宋" w:hAnsi="仿宋" w:cs="仿宋" w:hint="eastAsia"/>
          <w:spacing w:val="9"/>
          <w:sz w:val="24"/>
          <w:szCs w:val="24"/>
        </w:rPr>
        <w:t>也应注意保密并限于履行合同必须的范围。</w:t>
      </w:r>
    </w:p>
    <w:p w14:paraId="229443A5" w14:textId="77777777" w:rsidR="00307FD1" w:rsidRDefault="00C666CD">
      <w:pPr>
        <w:spacing w:before="201" w:line="371" w:lineRule="auto"/>
        <w:ind w:left="3" w:firstLine="424"/>
        <w:rPr>
          <w:rFonts w:ascii="仿宋" w:eastAsia="仿宋" w:hAnsi="仿宋" w:cs="仿宋"/>
          <w:sz w:val="24"/>
          <w:szCs w:val="24"/>
        </w:rPr>
      </w:pPr>
      <w:r>
        <w:rPr>
          <w:rFonts w:ascii="Times New Roman" w:hAnsi="Times New Roman" w:cs="Times New Roman"/>
          <w:spacing w:val="7"/>
          <w:sz w:val="24"/>
          <w:szCs w:val="24"/>
        </w:rPr>
        <w:t xml:space="preserve">6.2 </w:t>
      </w:r>
      <w:r>
        <w:rPr>
          <w:rFonts w:ascii="仿宋" w:eastAsia="仿宋" w:hAnsi="仿宋" w:cs="仿宋" w:hint="eastAsia"/>
          <w:spacing w:val="7"/>
          <w:sz w:val="24"/>
          <w:szCs w:val="24"/>
        </w:rPr>
        <w:t>乙方的技术秘密、商业秘密和声明需要保密的资料和信息，甲方不得为合同以外的目的泄露给他人。</w:t>
      </w:r>
    </w:p>
    <w:p w14:paraId="2CF3D07B" w14:textId="77777777" w:rsidR="00307FD1" w:rsidRDefault="00C666CD">
      <w:pPr>
        <w:spacing w:before="169" w:line="218" w:lineRule="auto"/>
        <w:ind w:left="8"/>
        <w:rPr>
          <w:rFonts w:ascii="仿宋" w:eastAsia="仿宋" w:hAnsi="仿宋" w:cs="仿宋"/>
          <w:sz w:val="28"/>
          <w:szCs w:val="28"/>
        </w:rPr>
      </w:pPr>
      <w:r>
        <w:rPr>
          <w:rFonts w:ascii="Times New Roman" w:hAnsi="Times New Roman" w:cs="Times New Roman"/>
          <w:b/>
          <w:bCs/>
          <w:spacing w:val="-1"/>
          <w:sz w:val="28"/>
          <w:szCs w:val="28"/>
        </w:rPr>
        <w:t>7.</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知识</w:t>
      </w:r>
      <w:r>
        <w:rPr>
          <w:rFonts w:ascii="仿宋" w:eastAsia="仿宋" w:hAnsi="仿宋" w:cs="仿宋" w:hint="eastAsia"/>
          <w:sz w:val="28"/>
          <w:szCs w:val="28"/>
        </w:rPr>
        <w:t>产权</w:t>
      </w:r>
    </w:p>
    <w:p w14:paraId="2091D9B9" w14:textId="77777777" w:rsidR="00307FD1" w:rsidRDefault="00C666CD">
      <w:pPr>
        <w:spacing w:before="197" w:line="372" w:lineRule="auto"/>
        <w:ind w:left="12" w:right="63" w:firstLine="414"/>
        <w:rPr>
          <w:rFonts w:ascii="仿宋" w:eastAsia="仿宋" w:hAnsi="仿宋" w:cs="仿宋"/>
          <w:sz w:val="24"/>
          <w:szCs w:val="24"/>
        </w:rPr>
      </w:pPr>
      <w:r>
        <w:rPr>
          <w:rFonts w:ascii="Times New Roman" w:hAnsi="Times New Roman" w:cs="Times New Roman"/>
          <w:spacing w:val="12"/>
          <w:sz w:val="24"/>
          <w:szCs w:val="24"/>
        </w:rPr>
        <w:t xml:space="preserve">7. 1 </w:t>
      </w:r>
      <w:r>
        <w:rPr>
          <w:rFonts w:ascii="仿宋" w:eastAsia="仿宋" w:hAnsi="仿宋" w:cs="仿宋" w:hint="eastAsia"/>
          <w:spacing w:val="6"/>
          <w:sz w:val="24"/>
          <w:szCs w:val="24"/>
        </w:rPr>
        <w:t>乙方应保证，甲方使用本合同货物或服务的任何一部分时，免受第三方提出的侵犯其专利权、商标</w:t>
      </w:r>
      <w:r>
        <w:rPr>
          <w:rFonts w:ascii="仿宋" w:eastAsia="仿宋" w:hAnsi="仿宋" w:cs="仿宋" w:hint="eastAsia"/>
          <w:spacing w:val="15"/>
          <w:sz w:val="24"/>
          <w:szCs w:val="24"/>
        </w:rPr>
        <w:t>权</w:t>
      </w:r>
      <w:r>
        <w:rPr>
          <w:rFonts w:ascii="仿宋" w:eastAsia="仿宋" w:hAnsi="仿宋" w:cs="仿宋" w:hint="eastAsia"/>
          <w:spacing w:val="8"/>
          <w:sz w:val="24"/>
          <w:szCs w:val="24"/>
        </w:rPr>
        <w:t>、著作权或其他知识产权的起诉。</w:t>
      </w:r>
    </w:p>
    <w:p w14:paraId="165A5C49" w14:textId="77777777" w:rsidR="00307FD1" w:rsidRDefault="00C666CD">
      <w:pPr>
        <w:spacing w:line="371" w:lineRule="auto"/>
        <w:ind w:left="8" w:right="63" w:firstLine="417"/>
        <w:rPr>
          <w:rFonts w:ascii="仿宋" w:eastAsia="仿宋" w:hAnsi="仿宋" w:cs="仿宋"/>
          <w:sz w:val="24"/>
          <w:szCs w:val="24"/>
        </w:rPr>
      </w:pPr>
      <w:r>
        <w:rPr>
          <w:rFonts w:ascii="Times New Roman" w:hAnsi="Times New Roman" w:cs="Times New Roman"/>
          <w:spacing w:val="8"/>
          <w:sz w:val="24"/>
          <w:szCs w:val="24"/>
        </w:rPr>
        <w:t xml:space="preserve">7.2 </w:t>
      </w:r>
      <w:r>
        <w:rPr>
          <w:rFonts w:ascii="仿宋" w:eastAsia="仿宋" w:hAnsi="仿宋" w:cs="仿宋" w:hint="eastAsia"/>
          <w:spacing w:val="8"/>
          <w:sz w:val="24"/>
          <w:szCs w:val="24"/>
        </w:rPr>
        <w:t>如果发生第三方就乙方向甲方提供的本合同项下所涉及的货物及服务对甲方进行侵权指控，乙方</w:t>
      </w:r>
      <w:r>
        <w:rPr>
          <w:rFonts w:ascii="仿宋" w:eastAsia="仿宋" w:hAnsi="仿宋" w:cs="仿宋" w:hint="eastAsia"/>
          <w:spacing w:val="1"/>
          <w:sz w:val="24"/>
          <w:szCs w:val="24"/>
        </w:rPr>
        <w:t>应</w:t>
      </w:r>
      <w:r>
        <w:rPr>
          <w:rFonts w:ascii="仿宋" w:eastAsia="仿宋" w:hAnsi="仿宋" w:cs="仿宋" w:hint="eastAsia"/>
          <w:spacing w:val="9"/>
          <w:sz w:val="24"/>
          <w:szCs w:val="24"/>
        </w:rPr>
        <w:t>承担由此而引起的一切经济和法律责任</w:t>
      </w:r>
      <w:r>
        <w:rPr>
          <w:rFonts w:ascii="仿宋" w:eastAsia="仿宋" w:hAnsi="仿宋" w:cs="仿宋" w:hint="eastAsia"/>
          <w:spacing w:val="6"/>
          <w:sz w:val="24"/>
          <w:szCs w:val="24"/>
        </w:rPr>
        <w:t>。</w:t>
      </w:r>
    </w:p>
    <w:p w14:paraId="23931A56" w14:textId="77777777" w:rsidR="00307FD1" w:rsidRDefault="00C666CD">
      <w:pPr>
        <w:spacing w:before="1" w:line="372" w:lineRule="auto"/>
        <w:ind w:left="22" w:right="65" w:firstLine="404"/>
        <w:rPr>
          <w:rFonts w:ascii="仿宋" w:eastAsia="仿宋" w:hAnsi="仿宋" w:cs="仿宋"/>
          <w:sz w:val="24"/>
          <w:szCs w:val="24"/>
        </w:rPr>
      </w:pPr>
      <w:r>
        <w:rPr>
          <w:rFonts w:ascii="Times New Roman" w:hAnsi="Times New Roman" w:cs="Times New Roman"/>
          <w:spacing w:val="16"/>
          <w:sz w:val="24"/>
          <w:szCs w:val="24"/>
        </w:rPr>
        <w:t xml:space="preserve">7.3 </w:t>
      </w:r>
      <w:r>
        <w:rPr>
          <w:rFonts w:ascii="仿宋" w:eastAsia="仿宋" w:hAnsi="仿宋" w:cs="仿宋" w:hint="eastAsia"/>
          <w:spacing w:val="9"/>
          <w:sz w:val="24"/>
          <w:szCs w:val="24"/>
        </w:rPr>
        <w:t>项</w:t>
      </w:r>
      <w:r>
        <w:rPr>
          <w:rFonts w:ascii="仿宋" w:eastAsia="仿宋" w:hAnsi="仿宋" w:cs="仿宋" w:hint="eastAsia"/>
          <w:spacing w:val="8"/>
          <w:sz w:val="24"/>
          <w:szCs w:val="24"/>
        </w:rPr>
        <w:t>目实施完成后形成的项目成果</w:t>
      </w:r>
      <w:r>
        <w:rPr>
          <w:rFonts w:ascii="仿宋" w:eastAsia="仿宋" w:hAnsi="仿宋" w:cs="仿宋"/>
          <w:spacing w:val="8"/>
          <w:sz w:val="24"/>
          <w:szCs w:val="24"/>
        </w:rPr>
        <w:t xml:space="preserve"> (</w:t>
      </w:r>
      <w:r>
        <w:rPr>
          <w:rFonts w:ascii="仿宋" w:eastAsia="仿宋" w:hAnsi="仿宋" w:cs="仿宋" w:hint="eastAsia"/>
          <w:spacing w:val="8"/>
          <w:sz w:val="24"/>
          <w:szCs w:val="24"/>
        </w:rPr>
        <w:t>包括数据、软件、源代码等</w:t>
      </w:r>
      <w:r>
        <w:rPr>
          <w:rFonts w:ascii="仿宋" w:eastAsia="仿宋" w:hAnsi="仿宋" w:cs="仿宋"/>
          <w:spacing w:val="8"/>
          <w:sz w:val="24"/>
          <w:szCs w:val="24"/>
        </w:rPr>
        <w:t xml:space="preserve">) </w:t>
      </w:r>
      <w:r>
        <w:rPr>
          <w:rFonts w:ascii="仿宋" w:eastAsia="仿宋" w:hAnsi="仿宋" w:cs="仿宋" w:hint="eastAsia"/>
          <w:spacing w:val="8"/>
          <w:sz w:val="24"/>
          <w:szCs w:val="24"/>
        </w:rPr>
        <w:t>及相关知识产权归甲方所有。甲方有权对项</w:t>
      </w:r>
      <w:r>
        <w:rPr>
          <w:rFonts w:ascii="仿宋" w:eastAsia="仿宋" w:hAnsi="仿宋" w:cs="仿宋" w:hint="eastAsia"/>
          <w:spacing w:val="5"/>
          <w:sz w:val="24"/>
          <w:szCs w:val="24"/>
        </w:rPr>
        <w:t>目最终成果进行后续改进，</w:t>
      </w:r>
      <w:r>
        <w:rPr>
          <w:rFonts w:ascii="仿宋" w:eastAsia="仿宋" w:hAnsi="仿宋" w:cs="仿宋"/>
          <w:spacing w:val="5"/>
          <w:sz w:val="24"/>
          <w:szCs w:val="24"/>
        </w:rPr>
        <w:t xml:space="preserve"> </w:t>
      </w:r>
      <w:r>
        <w:rPr>
          <w:rFonts w:ascii="仿宋" w:eastAsia="仿宋" w:hAnsi="仿宋" w:cs="仿宋" w:hint="eastAsia"/>
          <w:spacing w:val="5"/>
          <w:sz w:val="24"/>
          <w:szCs w:val="24"/>
        </w:rPr>
        <w:t>由此产生的新技术成果知识产权归属于甲方。乙方未经甲方书面许可，不得</w:t>
      </w:r>
      <w:r>
        <w:rPr>
          <w:rFonts w:ascii="仿宋" w:eastAsia="仿宋" w:hAnsi="仿宋" w:cs="仿宋" w:hint="eastAsia"/>
          <w:spacing w:val="3"/>
          <w:sz w:val="24"/>
          <w:szCs w:val="24"/>
        </w:rPr>
        <w:t>对</w:t>
      </w:r>
      <w:r>
        <w:rPr>
          <w:rFonts w:ascii="仿宋" w:eastAsia="仿宋" w:hAnsi="仿宋" w:cs="仿宋" w:hint="eastAsia"/>
          <w:sz w:val="24"/>
          <w:szCs w:val="24"/>
        </w:rPr>
        <w:t>第</w:t>
      </w:r>
      <w:r>
        <w:rPr>
          <w:rFonts w:ascii="仿宋" w:eastAsia="仿宋" w:hAnsi="仿宋" w:cs="仿宋" w:hint="eastAsia"/>
          <w:spacing w:val="9"/>
          <w:sz w:val="24"/>
          <w:szCs w:val="24"/>
        </w:rPr>
        <w:t>三</w:t>
      </w:r>
      <w:r>
        <w:rPr>
          <w:rFonts w:ascii="仿宋" w:eastAsia="仿宋" w:hAnsi="仿宋" w:cs="仿宋" w:hint="eastAsia"/>
          <w:spacing w:val="8"/>
          <w:sz w:val="24"/>
          <w:szCs w:val="24"/>
        </w:rPr>
        <w:t>方复制、泄露、销售本项目技术成果。</w:t>
      </w:r>
    </w:p>
    <w:p w14:paraId="5D662976" w14:textId="77777777" w:rsidR="00307FD1" w:rsidRDefault="00C666CD">
      <w:pPr>
        <w:spacing w:line="222" w:lineRule="auto"/>
        <w:ind w:left="426"/>
        <w:rPr>
          <w:rFonts w:ascii="仿宋" w:eastAsia="仿宋" w:hAnsi="仿宋" w:cs="仿宋"/>
          <w:sz w:val="24"/>
          <w:szCs w:val="24"/>
        </w:rPr>
      </w:pPr>
      <w:r>
        <w:rPr>
          <w:rFonts w:ascii="Times New Roman" w:hAnsi="Times New Roman" w:cs="Times New Roman"/>
          <w:spacing w:val="16"/>
          <w:sz w:val="24"/>
          <w:szCs w:val="24"/>
        </w:rPr>
        <w:t>7.4</w:t>
      </w:r>
      <w:r>
        <w:rPr>
          <w:rFonts w:ascii="Times New Roman" w:hAnsi="Times New Roman" w:cs="Times New Roman"/>
          <w:spacing w:val="10"/>
          <w:sz w:val="24"/>
          <w:szCs w:val="24"/>
        </w:rPr>
        <w:t xml:space="preserve"> </w:t>
      </w:r>
      <w:r>
        <w:rPr>
          <w:rFonts w:ascii="仿宋" w:eastAsia="仿宋" w:hAnsi="仿宋" w:cs="仿宋" w:hint="eastAsia"/>
          <w:spacing w:val="8"/>
          <w:sz w:val="24"/>
          <w:szCs w:val="24"/>
        </w:rPr>
        <w:t>乙方在竞争性磋商中采用专利技术的，专利技术的使用费包含在合同总价内。</w:t>
      </w:r>
    </w:p>
    <w:p w14:paraId="33517400" w14:textId="77777777" w:rsidR="00307FD1" w:rsidRDefault="00C666CD">
      <w:pPr>
        <w:spacing w:before="173" w:line="217" w:lineRule="auto"/>
        <w:ind w:left="8"/>
        <w:rPr>
          <w:rFonts w:ascii="仿宋" w:eastAsia="仿宋" w:hAnsi="仿宋" w:cs="仿宋"/>
          <w:sz w:val="28"/>
          <w:szCs w:val="28"/>
        </w:rPr>
      </w:pPr>
      <w:r>
        <w:rPr>
          <w:rFonts w:ascii="Times New Roman" w:hAnsi="Times New Roman" w:cs="Times New Roman"/>
          <w:b/>
          <w:bCs/>
          <w:spacing w:val="-2"/>
          <w:sz w:val="28"/>
          <w:szCs w:val="28"/>
        </w:rPr>
        <w:t xml:space="preserve">8. </w:t>
      </w:r>
      <w:r>
        <w:rPr>
          <w:rFonts w:ascii="仿宋" w:eastAsia="仿宋" w:hAnsi="仿宋" w:cs="仿宋" w:hint="eastAsia"/>
          <w:spacing w:val="-2"/>
          <w:sz w:val="28"/>
          <w:szCs w:val="28"/>
        </w:rPr>
        <w:t>联</w:t>
      </w:r>
      <w:r>
        <w:rPr>
          <w:rFonts w:ascii="仿宋" w:eastAsia="仿宋" w:hAnsi="仿宋" w:cs="仿宋" w:hint="eastAsia"/>
          <w:spacing w:val="-1"/>
          <w:sz w:val="28"/>
          <w:szCs w:val="28"/>
        </w:rPr>
        <w:t>络</w:t>
      </w:r>
    </w:p>
    <w:p w14:paraId="56DBFF90" w14:textId="77777777" w:rsidR="00307FD1" w:rsidRDefault="00C666CD">
      <w:pPr>
        <w:spacing w:before="196" w:line="223" w:lineRule="auto"/>
        <w:ind w:left="431"/>
        <w:rPr>
          <w:rFonts w:ascii="仿宋" w:eastAsia="仿宋" w:hAnsi="仿宋" w:cs="仿宋"/>
          <w:sz w:val="24"/>
          <w:szCs w:val="24"/>
        </w:rPr>
      </w:pPr>
      <w:r>
        <w:rPr>
          <w:rFonts w:ascii="Times New Roman" w:hAnsi="Times New Roman" w:cs="Times New Roman"/>
          <w:spacing w:val="10"/>
          <w:sz w:val="24"/>
          <w:szCs w:val="24"/>
        </w:rPr>
        <w:t>8.</w:t>
      </w:r>
      <w:r>
        <w:rPr>
          <w:rFonts w:ascii="Times New Roman" w:hAnsi="Times New Roman" w:cs="Times New Roman"/>
          <w:spacing w:val="8"/>
          <w:sz w:val="24"/>
          <w:szCs w:val="24"/>
        </w:rPr>
        <w:t xml:space="preserve"> </w:t>
      </w:r>
      <w:r>
        <w:rPr>
          <w:rFonts w:ascii="Times New Roman" w:hAnsi="Times New Roman" w:cs="Times New Roman"/>
          <w:spacing w:val="5"/>
          <w:sz w:val="24"/>
          <w:szCs w:val="24"/>
        </w:rPr>
        <w:t xml:space="preserve">1 </w:t>
      </w:r>
      <w:r>
        <w:rPr>
          <w:rFonts w:ascii="仿宋" w:eastAsia="仿宋" w:hAnsi="仿宋" w:cs="仿宋" w:hint="eastAsia"/>
          <w:spacing w:val="5"/>
          <w:sz w:val="24"/>
          <w:szCs w:val="24"/>
        </w:rPr>
        <w:t>甲方对乙方的合同履行情况进行督促和检查。</w:t>
      </w:r>
    </w:p>
    <w:p w14:paraId="50E80FCD" w14:textId="77777777" w:rsidR="00307FD1" w:rsidRDefault="00C666CD">
      <w:pPr>
        <w:spacing w:before="162" w:line="372" w:lineRule="auto"/>
        <w:ind w:left="10" w:right="63" w:firstLine="421"/>
        <w:rPr>
          <w:rFonts w:ascii="仿宋" w:eastAsia="仿宋" w:hAnsi="仿宋" w:cs="仿宋"/>
          <w:sz w:val="24"/>
          <w:szCs w:val="24"/>
        </w:rPr>
      </w:pPr>
      <w:r>
        <w:rPr>
          <w:rFonts w:ascii="Times New Roman" w:hAnsi="Times New Roman" w:cs="Times New Roman"/>
          <w:spacing w:val="14"/>
          <w:sz w:val="24"/>
          <w:szCs w:val="24"/>
        </w:rPr>
        <w:t xml:space="preserve">8.2 </w:t>
      </w:r>
      <w:r>
        <w:rPr>
          <w:rFonts w:ascii="仿宋" w:eastAsia="仿宋" w:hAnsi="仿宋" w:cs="仿宋" w:hint="eastAsia"/>
          <w:spacing w:val="9"/>
          <w:sz w:val="24"/>
          <w:szCs w:val="24"/>
        </w:rPr>
        <w:t>乙</w:t>
      </w:r>
      <w:r>
        <w:rPr>
          <w:rFonts w:ascii="仿宋" w:eastAsia="仿宋" w:hAnsi="仿宋" w:cs="仿宋" w:hint="eastAsia"/>
          <w:spacing w:val="7"/>
          <w:sz w:val="24"/>
          <w:szCs w:val="24"/>
        </w:rPr>
        <w:t>方应设乙方代表，提供服务环节的业务协调以及与甲方的联络，具体时间、地点按甲方指定。乙</w:t>
      </w:r>
      <w:r>
        <w:rPr>
          <w:rFonts w:ascii="仿宋" w:eastAsia="仿宋" w:hAnsi="仿宋" w:cs="仿宋" w:hint="eastAsia"/>
          <w:spacing w:val="-9"/>
          <w:sz w:val="24"/>
          <w:szCs w:val="24"/>
        </w:rPr>
        <w:t>方</w:t>
      </w:r>
      <w:r>
        <w:rPr>
          <w:rFonts w:ascii="仿宋" w:eastAsia="仿宋" w:hAnsi="仿宋" w:cs="仿宋" w:hint="eastAsia"/>
          <w:spacing w:val="-8"/>
          <w:sz w:val="24"/>
          <w:szCs w:val="24"/>
        </w:rPr>
        <w:t>联系人：</w:t>
      </w:r>
      <w:r>
        <w:rPr>
          <w:rFonts w:ascii="仿宋" w:eastAsia="仿宋" w:hAnsi="仿宋" w:cs="仿宋"/>
          <w:spacing w:val="-8"/>
          <w:sz w:val="24"/>
          <w:szCs w:val="24"/>
          <w:u w:val="single"/>
        </w:rPr>
        <w:t xml:space="preserve"> </w:t>
      </w:r>
      <w:proofErr w:type="gramStart"/>
      <w:r>
        <w:rPr>
          <w:rFonts w:ascii="仿宋" w:eastAsia="仿宋" w:hAnsi="仿宋" w:cs="仿宋" w:hint="eastAsia"/>
          <w:spacing w:val="-8"/>
          <w:sz w:val="24"/>
          <w:szCs w:val="24"/>
          <w:u w:val="single"/>
        </w:rPr>
        <w:t>许颖</w:t>
      </w:r>
      <w:proofErr w:type="gramEnd"/>
      <w:r>
        <w:rPr>
          <w:rFonts w:ascii="仿宋" w:eastAsia="仿宋" w:hAnsi="仿宋" w:cs="仿宋"/>
          <w:spacing w:val="-8"/>
          <w:sz w:val="24"/>
          <w:szCs w:val="24"/>
          <w:u w:val="single"/>
        </w:rPr>
        <w:t xml:space="preserve"> </w:t>
      </w:r>
      <w:r>
        <w:rPr>
          <w:rFonts w:ascii="仿宋" w:eastAsia="仿宋" w:hAnsi="仿宋" w:cs="仿宋" w:hint="eastAsia"/>
          <w:spacing w:val="-8"/>
          <w:sz w:val="24"/>
          <w:szCs w:val="24"/>
        </w:rPr>
        <w:t>联系电话：</w:t>
      </w:r>
      <w:r>
        <w:rPr>
          <w:rFonts w:ascii="仿宋" w:eastAsia="仿宋" w:hAnsi="仿宋" w:cs="仿宋"/>
          <w:spacing w:val="-8"/>
          <w:sz w:val="24"/>
          <w:szCs w:val="24"/>
          <w:u w:val="single"/>
        </w:rPr>
        <w:t xml:space="preserve"> 15375467417   </w:t>
      </w:r>
      <w:r>
        <w:rPr>
          <w:rFonts w:ascii="仿宋" w:eastAsia="仿宋" w:hAnsi="仿宋" w:cs="仿宋" w:hint="eastAsia"/>
          <w:spacing w:val="-8"/>
          <w:sz w:val="24"/>
          <w:szCs w:val="24"/>
        </w:rPr>
        <w:t>职务：</w:t>
      </w:r>
      <w:r>
        <w:rPr>
          <w:rFonts w:ascii="仿宋" w:eastAsia="仿宋" w:hAnsi="仿宋" w:cs="仿宋"/>
          <w:spacing w:val="-8"/>
          <w:sz w:val="24"/>
          <w:szCs w:val="24"/>
          <w:u w:val="single"/>
        </w:rPr>
        <w:t xml:space="preserve">   </w:t>
      </w:r>
      <w:r>
        <w:rPr>
          <w:rFonts w:ascii="仿宋" w:eastAsia="仿宋" w:hAnsi="仿宋" w:cs="仿宋" w:hint="eastAsia"/>
          <w:spacing w:val="-8"/>
          <w:sz w:val="24"/>
          <w:szCs w:val="24"/>
          <w:u w:val="single"/>
        </w:rPr>
        <w:t>项目经理</w:t>
      </w:r>
      <w:r>
        <w:rPr>
          <w:rFonts w:ascii="仿宋" w:eastAsia="仿宋" w:hAnsi="仿宋" w:cs="仿宋"/>
          <w:spacing w:val="-8"/>
          <w:sz w:val="24"/>
          <w:szCs w:val="24"/>
          <w:u w:val="single"/>
        </w:rPr>
        <w:t xml:space="preserve">    </w:t>
      </w:r>
      <w:r>
        <w:rPr>
          <w:rFonts w:ascii="仿宋" w:eastAsia="仿宋" w:hAnsi="仿宋" w:cs="仿宋" w:hint="eastAsia"/>
          <w:spacing w:val="-8"/>
          <w:sz w:val="24"/>
          <w:szCs w:val="24"/>
        </w:rPr>
        <w:t>。</w:t>
      </w:r>
    </w:p>
    <w:p w14:paraId="71B3192A" w14:textId="77777777" w:rsidR="00307FD1" w:rsidRDefault="00C666CD">
      <w:pPr>
        <w:spacing w:before="1" w:line="371" w:lineRule="auto"/>
        <w:ind w:left="25" w:right="62" w:firstLine="406"/>
        <w:rPr>
          <w:rFonts w:ascii="仿宋" w:eastAsia="仿宋" w:hAnsi="仿宋" w:cs="仿宋"/>
          <w:sz w:val="24"/>
          <w:szCs w:val="24"/>
        </w:rPr>
      </w:pPr>
      <w:r>
        <w:rPr>
          <w:rFonts w:ascii="Times New Roman" w:hAnsi="Times New Roman" w:cs="Times New Roman"/>
          <w:spacing w:val="14"/>
          <w:sz w:val="24"/>
          <w:szCs w:val="24"/>
        </w:rPr>
        <w:t xml:space="preserve">8.3 </w:t>
      </w:r>
      <w:r>
        <w:rPr>
          <w:rFonts w:ascii="仿宋" w:eastAsia="仿宋" w:hAnsi="仿宋" w:cs="仿宋" w:hint="eastAsia"/>
          <w:spacing w:val="9"/>
          <w:sz w:val="24"/>
          <w:szCs w:val="24"/>
        </w:rPr>
        <w:t>乙</w:t>
      </w:r>
      <w:r>
        <w:rPr>
          <w:rFonts w:ascii="仿宋" w:eastAsia="仿宋" w:hAnsi="仿宋" w:cs="仿宋" w:hint="eastAsia"/>
          <w:spacing w:val="7"/>
          <w:sz w:val="24"/>
          <w:szCs w:val="24"/>
        </w:rPr>
        <w:t>方代表的变更、撤销应获得甲方的书面认可。甲方有权根据乙方代表的工作情况，提出撤换人员</w:t>
      </w:r>
      <w:r>
        <w:rPr>
          <w:rFonts w:ascii="仿宋" w:eastAsia="仿宋" w:hAnsi="仿宋" w:cs="仿宋" w:hint="eastAsia"/>
          <w:spacing w:val="10"/>
          <w:sz w:val="24"/>
          <w:szCs w:val="24"/>
        </w:rPr>
        <w:t>的要求。</w:t>
      </w:r>
      <w:r>
        <w:rPr>
          <w:rFonts w:ascii="仿宋" w:eastAsia="仿宋" w:hAnsi="仿宋" w:cs="仿宋" w:hint="eastAsia"/>
          <w:spacing w:val="8"/>
          <w:sz w:val="24"/>
          <w:szCs w:val="24"/>
        </w:rPr>
        <w:t>乙</w:t>
      </w:r>
      <w:r>
        <w:rPr>
          <w:rFonts w:ascii="仿宋" w:eastAsia="仿宋" w:hAnsi="仿宋" w:cs="仿宋" w:hint="eastAsia"/>
          <w:spacing w:val="5"/>
          <w:sz w:val="24"/>
          <w:szCs w:val="24"/>
        </w:rPr>
        <w:t>方应根据采购文件要求尽快重新任命上述人员，在新任人员到位前原乙方代表继续</w:t>
      </w:r>
      <w:proofErr w:type="gramStart"/>
      <w:r>
        <w:rPr>
          <w:rFonts w:ascii="仿宋" w:eastAsia="仿宋" w:hAnsi="仿宋" w:cs="仿宋" w:hint="eastAsia"/>
          <w:spacing w:val="5"/>
          <w:sz w:val="24"/>
          <w:szCs w:val="24"/>
        </w:rPr>
        <w:t>承担第</w:t>
      </w:r>
      <w:proofErr w:type="gramEnd"/>
      <w:r>
        <w:rPr>
          <w:rFonts w:ascii="仿宋" w:eastAsia="仿宋" w:hAnsi="仿宋" w:cs="仿宋"/>
          <w:spacing w:val="5"/>
          <w:sz w:val="24"/>
          <w:szCs w:val="24"/>
        </w:rPr>
        <w:t xml:space="preserve"> </w:t>
      </w:r>
      <w:r>
        <w:rPr>
          <w:rFonts w:ascii="Times New Roman" w:hAnsi="Times New Roman" w:cs="Times New Roman"/>
          <w:spacing w:val="5"/>
          <w:sz w:val="24"/>
          <w:szCs w:val="24"/>
        </w:rPr>
        <w:t>8.2</w:t>
      </w:r>
      <w:r>
        <w:rPr>
          <w:rFonts w:ascii="仿宋" w:eastAsia="仿宋" w:hAnsi="仿宋" w:cs="仿宋" w:hint="eastAsia"/>
          <w:spacing w:val="5"/>
          <w:sz w:val="24"/>
          <w:szCs w:val="24"/>
        </w:rPr>
        <w:t>款</w:t>
      </w:r>
      <w:r>
        <w:rPr>
          <w:rFonts w:ascii="仿宋" w:eastAsia="仿宋" w:hAnsi="仿宋" w:cs="仿宋" w:hint="eastAsia"/>
          <w:spacing w:val="1"/>
          <w:sz w:val="24"/>
          <w:szCs w:val="24"/>
        </w:rPr>
        <w:t>的职</w:t>
      </w:r>
      <w:r>
        <w:rPr>
          <w:rFonts w:ascii="仿宋" w:eastAsia="仿宋" w:hAnsi="仿宋" w:cs="仿宋" w:hint="eastAsia"/>
          <w:sz w:val="24"/>
          <w:szCs w:val="24"/>
        </w:rPr>
        <w:t>责。</w:t>
      </w:r>
    </w:p>
    <w:p w14:paraId="7ED95D76" w14:textId="77777777" w:rsidR="00307FD1" w:rsidRDefault="00C666CD">
      <w:pPr>
        <w:spacing w:before="1" w:line="223" w:lineRule="auto"/>
        <w:ind w:left="431"/>
        <w:rPr>
          <w:rFonts w:ascii="仿宋" w:eastAsia="仿宋" w:hAnsi="仿宋" w:cs="仿宋"/>
          <w:sz w:val="20"/>
          <w:szCs w:val="20"/>
        </w:rPr>
      </w:pPr>
      <w:r>
        <w:rPr>
          <w:rFonts w:ascii="Times New Roman" w:hAnsi="Times New Roman" w:cs="Times New Roman"/>
          <w:spacing w:val="16"/>
          <w:sz w:val="24"/>
          <w:szCs w:val="24"/>
        </w:rPr>
        <w:t>8</w:t>
      </w:r>
      <w:r>
        <w:rPr>
          <w:rFonts w:ascii="Times New Roman" w:hAnsi="Times New Roman" w:cs="Times New Roman"/>
          <w:spacing w:val="9"/>
          <w:sz w:val="24"/>
          <w:szCs w:val="24"/>
        </w:rPr>
        <w:t>.</w:t>
      </w:r>
      <w:r>
        <w:rPr>
          <w:rFonts w:ascii="Times New Roman" w:hAnsi="Times New Roman" w:cs="Times New Roman"/>
          <w:spacing w:val="8"/>
          <w:sz w:val="24"/>
          <w:szCs w:val="24"/>
        </w:rPr>
        <w:t xml:space="preserve">4 </w:t>
      </w:r>
      <w:r>
        <w:rPr>
          <w:rFonts w:ascii="仿宋" w:eastAsia="仿宋" w:hAnsi="仿宋" w:cs="仿宋" w:hint="eastAsia"/>
          <w:spacing w:val="8"/>
          <w:sz w:val="24"/>
          <w:szCs w:val="24"/>
        </w:rPr>
        <w:t>甲乙双方通过代表联络与履行合同有关事宜均应采用书面形式。</w:t>
      </w:r>
    </w:p>
    <w:p w14:paraId="73E365C9" w14:textId="77777777" w:rsidR="00307FD1" w:rsidRDefault="00C666CD">
      <w:pPr>
        <w:spacing w:before="170" w:line="219" w:lineRule="auto"/>
        <w:ind w:left="7"/>
        <w:rPr>
          <w:rFonts w:ascii="仿宋" w:eastAsia="仿宋" w:hAnsi="仿宋" w:cs="仿宋"/>
          <w:sz w:val="28"/>
          <w:szCs w:val="28"/>
        </w:rPr>
      </w:pPr>
      <w:r>
        <w:rPr>
          <w:rFonts w:ascii="Times New Roman" w:hAnsi="Times New Roman" w:cs="Times New Roman"/>
          <w:b/>
          <w:bCs/>
          <w:spacing w:val="-2"/>
          <w:sz w:val="28"/>
          <w:szCs w:val="28"/>
        </w:rPr>
        <w:t>9</w:t>
      </w:r>
      <w:r>
        <w:rPr>
          <w:rFonts w:ascii="Times New Roman" w:hAnsi="Times New Roman" w:cs="Times New Roman"/>
          <w:b/>
          <w:bCs/>
          <w:spacing w:val="-1"/>
          <w:sz w:val="28"/>
          <w:szCs w:val="28"/>
        </w:rPr>
        <w:t>.</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验收</w:t>
      </w:r>
    </w:p>
    <w:p w14:paraId="75C4BBD7" w14:textId="77777777" w:rsidR="00307FD1" w:rsidRDefault="00C666CD">
      <w:pPr>
        <w:spacing w:before="196" w:line="224" w:lineRule="auto"/>
        <w:ind w:left="427"/>
        <w:rPr>
          <w:rFonts w:ascii="仿宋" w:eastAsia="仿宋" w:hAnsi="仿宋" w:cs="仿宋"/>
          <w:sz w:val="24"/>
          <w:szCs w:val="24"/>
        </w:rPr>
      </w:pPr>
      <w:r>
        <w:rPr>
          <w:rFonts w:ascii="Times New Roman" w:hAnsi="Times New Roman" w:cs="Times New Roman"/>
          <w:spacing w:val="8"/>
          <w:sz w:val="24"/>
          <w:szCs w:val="24"/>
        </w:rPr>
        <w:t xml:space="preserve">9. </w:t>
      </w:r>
      <w:r>
        <w:rPr>
          <w:rFonts w:ascii="Times New Roman" w:hAnsi="Times New Roman" w:cs="Times New Roman"/>
          <w:spacing w:val="4"/>
          <w:sz w:val="24"/>
          <w:szCs w:val="24"/>
        </w:rPr>
        <w:t xml:space="preserve">1 </w:t>
      </w:r>
      <w:r>
        <w:rPr>
          <w:rFonts w:ascii="仿宋" w:eastAsia="仿宋" w:hAnsi="仿宋" w:cs="仿宋" w:hint="eastAsia"/>
          <w:spacing w:val="4"/>
          <w:sz w:val="24"/>
          <w:szCs w:val="24"/>
        </w:rPr>
        <w:t>甲方对乙方提供的服务进行验收。</w:t>
      </w:r>
    </w:p>
    <w:p w14:paraId="17670FA2" w14:textId="77777777" w:rsidR="00307FD1" w:rsidRDefault="00C666CD">
      <w:pPr>
        <w:spacing w:before="161" w:line="371" w:lineRule="auto"/>
        <w:ind w:left="16" w:right="8" w:firstLine="410"/>
        <w:rPr>
          <w:rFonts w:ascii="仿宋" w:eastAsia="仿宋" w:hAnsi="仿宋" w:cs="仿宋"/>
          <w:sz w:val="24"/>
          <w:szCs w:val="24"/>
        </w:rPr>
      </w:pPr>
      <w:r>
        <w:rPr>
          <w:rFonts w:ascii="Times New Roman" w:hAnsi="Times New Roman" w:cs="Times New Roman"/>
          <w:spacing w:val="7"/>
          <w:sz w:val="24"/>
          <w:szCs w:val="24"/>
        </w:rPr>
        <w:t xml:space="preserve">9.2 </w:t>
      </w:r>
      <w:r>
        <w:rPr>
          <w:rFonts w:ascii="仿宋" w:eastAsia="仿宋" w:hAnsi="仿宋" w:cs="仿宋" w:hint="eastAsia"/>
          <w:spacing w:val="7"/>
          <w:sz w:val="24"/>
          <w:szCs w:val="24"/>
        </w:rPr>
        <w:t>乙方应对提供的服务成果</w:t>
      </w:r>
      <w:proofErr w:type="gramStart"/>
      <w:r>
        <w:rPr>
          <w:rFonts w:ascii="仿宋" w:eastAsia="仿宋" w:hAnsi="仿宋" w:cs="仿宋" w:hint="eastAsia"/>
          <w:spacing w:val="7"/>
          <w:sz w:val="24"/>
          <w:szCs w:val="24"/>
        </w:rPr>
        <w:t>作出</w:t>
      </w:r>
      <w:proofErr w:type="gramEnd"/>
      <w:r>
        <w:rPr>
          <w:rFonts w:ascii="仿宋" w:eastAsia="仿宋" w:hAnsi="仿宋" w:cs="仿宋" w:hint="eastAsia"/>
          <w:spacing w:val="7"/>
          <w:sz w:val="24"/>
          <w:szCs w:val="24"/>
        </w:rPr>
        <w:t>全面自查和整理，并列出清单，作为甲方验收和使用的技术条件依据</w:t>
      </w:r>
      <w:r>
        <w:rPr>
          <w:rFonts w:ascii="仿宋" w:eastAsia="仿宋" w:hAnsi="仿宋" w:cs="仿宋" w:hint="eastAsia"/>
          <w:spacing w:val="3"/>
          <w:sz w:val="24"/>
          <w:szCs w:val="24"/>
        </w:rPr>
        <w:t>，</w:t>
      </w:r>
      <w:r>
        <w:rPr>
          <w:rFonts w:ascii="仿宋" w:eastAsia="仿宋" w:hAnsi="仿宋" w:cs="仿宋" w:hint="eastAsia"/>
          <w:spacing w:val="10"/>
          <w:sz w:val="24"/>
          <w:szCs w:val="24"/>
        </w:rPr>
        <w:t>清</w:t>
      </w:r>
      <w:r>
        <w:rPr>
          <w:rFonts w:ascii="仿宋" w:eastAsia="仿宋" w:hAnsi="仿宋" w:cs="仿宋" w:hint="eastAsia"/>
          <w:spacing w:val="8"/>
          <w:sz w:val="24"/>
          <w:szCs w:val="24"/>
        </w:rPr>
        <w:t>单应随提供的服务成果交给甲方。</w:t>
      </w:r>
    </w:p>
    <w:p w14:paraId="67CF7C50" w14:textId="77777777" w:rsidR="00307FD1" w:rsidRDefault="00C666CD">
      <w:pPr>
        <w:spacing w:line="379" w:lineRule="auto"/>
        <w:ind w:left="35" w:right="3" w:firstLine="391"/>
        <w:rPr>
          <w:rFonts w:ascii="仿宋" w:eastAsia="仿宋" w:hAnsi="仿宋" w:cs="仿宋"/>
          <w:sz w:val="24"/>
          <w:szCs w:val="24"/>
        </w:rPr>
      </w:pPr>
      <w:r>
        <w:rPr>
          <w:rFonts w:ascii="Times New Roman" w:hAnsi="Times New Roman" w:cs="Times New Roman"/>
          <w:spacing w:val="4"/>
          <w:sz w:val="24"/>
          <w:szCs w:val="24"/>
        </w:rPr>
        <w:t xml:space="preserve">9.3 </w:t>
      </w:r>
      <w:r>
        <w:rPr>
          <w:rFonts w:ascii="仿宋" w:eastAsia="仿宋" w:hAnsi="仿宋" w:cs="仿宋" w:hint="eastAsia"/>
          <w:spacing w:val="4"/>
          <w:sz w:val="24"/>
          <w:szCs w:val="24"/>
        </w:rPr>
        <w:t>验收时，甲乙双方必须同时在场，乙方所提供的服务不符合合同内容规定的，甲方有权拒绝验</w:t>
      </w:r>
      <w:r>
        <w:rPr>
          <w:rFonts w:ascii="仿宋" w:eastAsia="仿宋" w:hAnsi="仿宋" w:cs="仿宋" w:hint="eastAsia"/>
          <w:spacing w:val="3"/>
          <w:sz w:val="24"/>
          <w:szCs w:val="24"/>
        </w:rPr>
        <w:t>收</w:t>
      </w:r>
      <w:r>
        <w:rPr>
          <w:rFonts w:ascii="仿宋" w:eastAsia="仿宋" w:hAnsi="仿宋" w:cs="仿宋" w:hint="eastAsia"/>
          <w:sz w:val="24"/>
          <w:szCs w:val="24"/>
        </w:rPr>
        <w:t>。</w:t>
      </w:r>
      <w:r>
        <w:rPr>
          <w:rFonts w:ascii="仿宋" w:eastAsia="仿宋" w:hAnsi="仿宋" w:cs="仿宋" w:hint="eastAsia"/>
          <w:spacing w:val="6"/>
          <w:sz w:val="24"/>
          <w:szCs w:val="24"/>
        </w:rPr>
        <w:t>乙方应及时按本合同内容规定和甲方要求免费进行整改，直至验收合格，方视为乙方按本合同规定完成服务</w:t>
      </w:r>
      <w:r>
        <w:rPr>
          <w:rFonts w:ascii="仿宋" w:eastAsia="仿宋" w:hAnsi="仿宋" w:cs="仿宋" w:hint="eastAsia"/>
          <w:spacing w:val="4"/>
          <w:sz w:val="24"/>
          <w:szCs w:val="24"/>
        </w:rPr>
        <w:t>。</w:t>
      </w:r>
      <w:r>
        <w:rPr>
          <w:rFonts w:ascii="仿宋" w:eastAsia="仿宋" w:hAnsi="仿宋" w:cs="仿宋" w:hint="eastAsia"/>
          <w:spacing w:val="12"/>
          <w:sz w:val="24"/>
          <w:szCs w:val="24"/>
        </w:rPr>
        <w:t>验收</w:t>
      </w:r>
      <w:r>
        <w:rPr>
          <w:rFonts w:ascii="仿宋" w:eastAsia="仿宋" w:hAnsi="仿宋" w:cs="仿宋" w:hint="eastAsia"/>
          <w:spacing w:val="9"/>
          <w:sz w:val="24"/>
          <w:szCs w:val="24"/>
        </w:rPr>
        <w:t>合</w:t>
      </w:r>
      <w:r>
        <w:rPr>
          <w:rFonts w:ascii="仿宋" w:eastAsia="仿宋" w:hAnsi="仿宋" w:cs="仿宋" w:hint="eastAsia"/>
          <w:spacing w:val="6"/>
          <w:sz w:val="24"/>
          <w:szCs w:val="24"/>
        </w:rPr>
        <w:t>格的，由双方共同签订《验收报告》。在经过两次限期整改后，服务仍达不到合同文件规定内容的，</w:t>
      </w:r>
      <w:r>
        <w:rPr>
          <w:rFonts w:ascii="仿宋" w:eastAsia="仿宋" w:hAnsi="仿宋" w:cs="仿宋" w:hint="eastAsia"/>
          <w:spacing w:val="10"/>
          <w:sz w:val="24"/>
          <w:szCs w:val="24"/>
        </w:rPr>
        <w:t>甲方有</w:t>
      </w:r>
      <w:r>
        <w:rPr>
          <w:rFonts w:ascii="仿宋" w:eastAsia="仿宋" w:hAnsi="仿宋" w:cs="仿宋" w:hint="eastAsia"/>
          <w:spacing w:val="5"/>
          <w:sz w:val="24"/>
          <w:szCs w:val="24"/>
        </w:rPr>
        <w:t>权拒收，并可以解除合同；</w:t>
      </w:r>
      <w:r>
        <w:rPr>
          <w:rFonts w:ascii="仿宋" w:eastAsia="仿宋" w:hAnsi="仿宋" w:cs="仿宋"/>
          <w:spacing w:val="5"/>
          <w:sz w:val="24"/>
          <w:szCs w:val="24"/>
        </w:rPr>
        <w:t xml:space="preserve"> </w:t>
      </w:r>
      <w:r>
        <w:rPr>
          <w:rFonts w:ascii="仿宋" w:eastAsia="仿宋" w:hAnsi="仿宋" w:cs="仿宋" w:hint="eastAsia"/>
          <w:spacing w:val="5"/>
          <w:sz w:val="24"/>
          <w:szCs w:val="24"/>
        </w:rPr>
        <w:t>由此引起甲方损失及赔偿责任由乙方承担。</w:t>
      </w:r>
    </w:p>
    <w:p w14:paraId="1DE0E753" w14:textId="77777777" w:rsidR="00307FD1" w:rsidRDefault="00C666CD">
      <w:pPr>
        <w:spacing w:line="372" w:lineRule="auto"/>
        <w:ind w:left="25" w:right="1" w:firstLine="402"/>
        <w:rPr>
          <w:rFonts w:ascii="仿宋" w:eastAsia="仿宋" w:hAnsi="仿宋" w:cs="仿宋"/>
          <w:sz w:val="24"/>
          <w:szCs w:val="24"/>
        </w:rPr>
      </w:pPr>
      <w:r>
        <w:rPr>
          <w:rFonts w:ascii="Times New Roman" w:hAnsi="Times New Roman" w:cs="Times New Roman"/>
          <w:spacing w:val="8"/>
          <w:sz w:val="24"/>
          <w:szCs w:val="24"/>
        </w:rPr>
        <w:t xml:space="preserve">9.4 </w:t>
      </w:r>
      <w:r>
        <w:rPr>
          <w:rFonts w:ascii="仿宋" w:eastAsia="仿宋" w:hAnsi="仿宋" w:cs="仿宋" w:hint="eastAsia"/>
          <w:spacing w:val="8"/>
          <w:sz w:val="24"/>
          <w:szCs w:val="24"/>
        </w:rPr>
        <w:t>甲方可以视项目规模或复杂情况聘请专业人员参与验收，大型或复杂项目，</w:t>
      </w:r>
      <w:r>
        <w:rPr>
          <w:rFonts w:ascii="仿宋" w:eastAsia="仿宋" w:hAnsi="仿宋" w:cs="仿宋"/>
          <w:spacing w:val="8"/>
          <w:sz w:val="24"/>
          <w:szCs w:val="24"/>
        </w:rPr>
        <w:t xml:space="preserve"> </w:t>
      </w:r>
      <w:r>
        <w:rPr>
          <w:rFonts w:ascii="仿宋" w:eastAsia="仿宋" w:hAnsi="仿宋" w:cs="仿宋" w:hint="eastAsia"/>
          <w:spacing w:val="8"/>
          <w:sz w:val="24"/>
          <w:szCs w:val="24"/>
        </w:rPr>
        <w:t>以及涉及专业服务内</w:t>
      </w:r>
      <w:r>
        <w:rPr>
          <w:rFonts w:ascii="仿宋" w:eastAsia="仿宋" w:hAnsi="仿宋" w:cs="仿宋" w:hint="eastAsia"/>
          <w:spacing w:val="1"/>
          <w:sz w:val="24"/>
          <w:szCs w:val="24"/>
        </w:rPr>
        <w:t>容</w:t>
      </w:r>
      <w:r>
        <w:rPr>
          <w:rFonts w:ascii="仿宋" w:eastAsia="仿宋" w:hAnsi="仿宋" w:cs="仿宋"/>
          <w:sz w:val="24"/>
          <w:szCs w:val="24"/>
        </w:rPr>
        <w:t xml:space="preserve"> </w:t>
      </w:r>
      <w:r>
        <w:rPr>
          <w:rFonts w:ascii="仿宋" w:eastAsia="仿宋" w:hAnsi="仿宋" w:cs="仿宋" w:hint="eastAsia"/>
          <w:spacing w:val="16"/>
          <w:sz w:val="24"/>
          <w:szCs w:val="24"/>
        </w:rPr>
        <w:t>的</w:t>
      </w:r>
      <w:r>
        <w:rPr>
          <w:rFonts w:ascii="仿宋" w:eastAsia="仿宋" w:hAnsi="仿宋" w:cs="仿宋" w:hint="eastAsia"/>
          <w:spacing w:val="10"/>
          <w:sz w:val="24"/>
          <w:szCs w:val="24"/>
        </w:rPr>
        <w:t>应</w:t>
      </w:r>
      <w:r>
        <w:rPr>
          <w:rFonts w:ascii="仿宋" w:eastAsia="仿宋" w:hAnsi="仿宋" w:cs="仿宋" w:hint="eastAsia"/>
          <w:spacing w:val="8"/>
          <w:sz w:val="24"/>
          <w:szCs w:val="24"/>
        </w:rPr>
        <w:t>当邀请国家认可的第三</w:t>
      </w:r>
      <w:proofErr w:type="gramStart"/>
      <w:r>
        <w:rPr>
          <w:rFonts w:ascii="仿宋" w:eastAsia="仿宋" w:hAnsi="仿宋" w:cs="仿宋" w:hint="eastAsia"/>
          <w:spacing w:val="8"/>
          <w:sz w:val="24"/>
          <w:szCs w:val="24"/>
        </w:rPr>
        <w:t>方质量</w:t>
      </w:r>
      <w:proofErr w:type="gramEnd"/>
      <w:r>
        <w:rPr>
          <w:rFonts w:ascii="仿宋" w:eastAsia="仿宋" w:hAnsi="仿宋" w:cs="仿宋" w:hint="eastAsia"/>
          <w:spacing w:val="8"/>
          <w:sz w:val="24"/>
          <w:szCs w:val="24"/>
        </w:rPr>
        <w:t>检测机构参与验收。</w:t>
      </w:r>
    </w:p>
    <w:p w14:paraId="581721F5" w14:textId="77777777" w:rsidR="00307FD1" w:rsidRDefault="00C666CD">
      <w:pPr>
        <w:spacing w:line="224" w:lineRule="auto"/>
        <w:ind w:left="427"/>
        <w:rPr>
          <w:rFonts w:ascii="仿宋" w:eastAsia="仿宋" w:hAnsi="仿宋" w:cs="仿宋"/>
          <w:sz w:val="24"/>
          <w:szCs w:val="24"/>
        </w:rPr>
      </w:pPr>
      <w:r>
        <w:rPr>
          <w:rFonts w:ascii="Times New Roman" w:hAnsi="Times New Roman" w:cs="Times New Roman"/>
          <w:spacing w:val="12"/>
          <w:sz w:val="24"/>
          <w:szCs w:val="24"/>
        </w:rPr>
        <w:t>9.5</w:t>
      </w:r>
      <w:r>
        <w:rPr>
          <w:rFonts w:ascii="Times New Roman" w:hAnsi="Times New Roman" w:cs="Times New Roman"/>
          <w:spacing w:val="11"/>
          <w:sz w:val="24"/>
          <w:szCs w:val="24"/>
        </w:rPr>
        <w:t xml:space="preserve"> </w:t>
      </w:r>
      <w:r>
        <w:rPr>
          <w:rFonts w:ascii="仿宋" w:eastAsia="仿宋" w:hAnsi="仿宋" w:cs="仿宋" w:hint="eastAsia"/>
          <w:spacing w:val="6"/>
          <w:sz w:val="24"/>
          <w:szCs w:val="24"/>
        </w:rPr>
        <w:t>如项目实施情况需要分阶段验收，则根据实际情况分阶段出具《验收报告》。</w:t>
      </w:r>
    </w:p>
    <w:p w14:paraId="0A7EA6CC" w14:textId="77777777" w:rsidR="00307FD1" w:rsidRDefault="00C666CD">
      <w:pPr>
        <w:spacing w:before="161" w:line="371" w:lineRule="auto"/>
        <w:ind w:left="9" w:right="3" w:firstLine="417"/>
        <w:rPr>
          <w:rFonts w:ascii="仿宋" w:eastAsia="仿宋" w:hAnsi="仿宋" w:cs="仿宋"/>
          <w:sz w:val="24"/>
          <w:szCs w:val="24"/>
        </w:rPr>
      </w:pPr>
      <w:r>
        <w:rPr>
          <w:rFonts w:ascii="Times New Roman" w:hAnsi="Times New Roman" w:cs="Times New Roman"/>
          <w:spacing w:val="14"/>
          <w:sz w:val="24"/>
          <w:szCs w:val="24"/>
        </w:rPr>
        <w:t>9.</w:t>
      </w:r>
      <w:r>
        <w:rPr>
          <w:rFonts w:ascii="Times New Roman" w:hAnsi="Times New Roman" w:cs="Times New Roman"/>
          <w:spacing w:val="12"/>
          <w:sz w:val="24"/>
          <w:szCs w:val="24"/>
        </w:rPr>
        <w:t>6</w:t>
      </w:r>
      <w:r>
        <w:rPr>
          <w:rFonts w:ascii="Times New Roman" w:hAnsi="Times New Roman" w:cs="Times New Roman"/>
          <w:spacing w:val="7"/>
          <w:sz w:val="24"/>
          <w:szCs w:val="24"/>
        </w:rPr>
        <w:t xml:space="preserve"> </w:t>
      </w:r>
      <w:r>
        <w:rPr>
          <w:rFonts w:ascii="仿宋" w:eastAsia="仿宋" w:hAnsi="仿宋" w:cs="仿宋" w:hint="eastAsia"/>
          <w:spacing w:val="7"/>
          <w:sz w:val="24"/>
          <w:szCs w:val="24"/>
        </w:rPr>
        <w:t>如果甲乙双方对《验收报告》有分歧，双方须于出现分歧后</w:t>
      </w:r>
      <w:r>
        <w:rPr>
          <w:rFonts w:ascii="Times New Roman" w:hAnsi="Times New Roman" w:cs="Times New Roman"/>
          <w:spacing w:val="7"/>
          <w:sz w:val="24"/>
          <w:szCs w:val="24"/>
          <w:u w:val="single"/>
        </w:rPr>
        <w:t xml:space="preserve">  7  </w:t>
      </w:r>
      <w:r>
        <w:rPr>
          <w:rFonts w:ascii="仿宋" w:eastAsia="仿宋" w:hAnsi="仿宋" w:cs="仿宋" w:hint="eastAsia"/>
          <w:spacing w:val="7"/>
          <w:sz w:val="24"/>
          <w:szCs w:val="24"/>
        </w:rPr>
        <w:t>天内给对方书面声明，以陈述理由及</w:t>
      </w:r>
      <w:r>
        <w:rPr>
          <w:rFonts w:ascii="仿宋" w:eastAsia="仿宋" w:hAnsi="仿宋" w:cs="仿宋" w:hint="eastAsia"/>
          <w:spacing w:val="18"/>
          <w:sz w:val="24"/>
          <w:szCs w:val="24"/>
        </w:rPr>
        <w:t>要求，</w:t>
      </w:r>
      <w:r>
        <w:rPr>
          <w:rFonts w:ascii="仿宋" w:eastAsia="仿宋" w:hAnsi="仿宋" w:cs="仿宋" w:hint="eastAsia"/>
          <w:spacing w:val="10"/>
          <w:sz w:val="24"/>
          <w:szCs w:val="24"/>
        </w:rPr>
        <w:t>并</w:t>
      </w:r>
      <w:r>
        <w:rPr>
          <w:rFonts w:ascii="仿宋" w:eastAsia="仿宋" w:hAnsi="仿宋" w:cs="仿宋" w:hint="eastAsia"/>
          <w:spacing w:val="9"/>
          <w:sz w:val="24"/>
          <w:szCs w:val="24"/>
        </w:rPr>
        <w:t>附有关证据。也可以邀请国家认可的质量检测机构或甲乙双方认可的第三方机构对服务进行鉴定。</w:t>
      </w:r>
      <w:r>
        <w:rPr>
          <w:rFonts w:ascii="仿宋" w:eastAsia="仿宋" w:hAnsi="仿宋" w:cs="仿宋" w:hint="eastAsia"/>
          <w:spacing w:val="18"/>
          <w:sz w:val="24"/>
          <w:szCs w:val="24"/>
        </w:rPr>
        <w:t>服务</w:t>
      </w:r>
      <w:r>
        <w:rPr>
          <w:rFonts w:ascii="仿宋" w:eastAsia="仿宋" w:hAnsi="仿宋" w:cs="仿宋" w:hint="eastAsia"/>
          <w:spacing w:val="12"/>
          <w:sz w:val="24"/>
          <w:szCs w:val="24"/>
        </w:rPr>
        <w:t>符</w:t>
      </w:r>
      <w:r>
        <w:rPr>
          <w:rFonts w:ascii="仿宋" w:eastAsia="仿宋" w:hAnsi="仿宋" w:cs="仿宋" w:hint="eastAsia"/>
          <w:spacing w:val="9"/>
          <w:sz w:val="24"/>
          <w:szCs w:val="24"/>
        </w:rPr>
        <w:t>合标准的，鉴定费由和误期责任甲方承担；不符合质量标准的，鉴定费由和误期责任乙方承担。</w:t>
      </w:r>
    </w:p>
    <w:p w14:paraId="37D19E13" w14:textId="77777777" w:rsidR="00307FD1" w:rsidRDefault="00C666CD">
      <w:pPr>
        <w:spacing w:line="225" w:lineRule="auto"/>
        <w:ind w:left="427"/>
        <w:rPr>
          <w:rFonts w:ascii="仿宋" w:eastAsia="仿宋" w:hAnsi="仿宋" w:cs="仿宋"/>
          <w:sz w:val="24"/>
          <w:szCs w:val="24"/>
        </w:rPr>
      </w:pPr>
      <w:r>
        <w:rPr>
          <w:rFonts w:ascii="Times New Roman" w:hAnsi="Times New Roman" w:cs="Times New Roman"/>
          <w:spacing w:val="14"/>
          <w:sz w:val="24"/>
          <w:szCs w:val="24"/>
        </w:rPr>
        <w:t>9</w:t>
      </w:r>
      <w:r>
        <w:rPr>
          <w:rFonts w:ascii="Times New Roman" w:hAnsi="Times New Roman" w:cs="Times New Roman"/>
          <w:spacing w:val="8"/>
          <w:sz w:val="24"/>
          <w:szCs w:val="24"/>
        </w:rPr>
        <w:t xml:space="preserve">.7 </w:t>
      </w:r>
      <w:r>
        <w:rPr>
          <w:rFonts w:ascii="仿宋" w:eastAsia="仿宋" w:hAnsi="仿宋" w:cs="仿宋" w:hint="eastAsia"/>
          <w:spacing w:val="8"/>
          <w:sz w:val="24"/>
          <w:szCs w:val="24"/>
        </w:rPr>
        <w:t>参考以上程序验收，具体以甲方验收程序为准。</w:t>
      </w:r>
    </w:p>
    <w:p w14:paraId="7FAA210E" w14:textId="77777777" w:rsidR="00307FD1" w:rsidRDefault="00C666CD">
      <w:pPr>
        <w:spacing w:before="169" w:line="219" w:lineRule="auto"/>
        <w:ind w:left="17"/>
        <w:rPr>
          <w:rFonts w:ascii="仿宋" w:eastAsia="仿宋" w:hAnsi="仿宋" w:cs="仿宋"/>
          <w:sz w:val="28"/>
          <w:szCs w:val="28"/>
        </w:rPr>
      </w:pPr>
      <w:r>
        <w:rPr>
          <w:rFonts w:ascii="Times New Roman" w:hAnsi="Times New Roman" w:cs="Times New Roman"/>
          <w:b/>
          <w:bCs/>
          <w:spacing w:val="-2"/>
          <w:sz w:val="28"/>
          <w:szCs w:val="28"/>
        </w:rPr>
        <w:t>10.</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分包、转包</w:t>
      </w:r>
    </w:p>
    <w:p w14:paraId="3CC31457" w14:textId="77777777" w:rsidR="00307FD1" w:rsidRDefault="00C666CD">
      <w:pPr>
        <w:spacing w:before="195" w:line="222" w:lineRule="auto"/>
        <w:ind w:left="443"/>
        <w:rPr>
          <w:rFonts w:ascii="仿宋" w:eastAsia="仿宋" w:hAnsi="仿宋" w:cs="仿宋"/>
          <w:sz w:val="24"/>
          <w:szCs w:val="24"/>
        </w:rPr>
      </w:pPr>
      <w:r>
        <w:rPr>
          <w:rFonts w:ascii="Times New Roman" w:hAnsi="Times New Roman" w:cs="Times New Roman"/>
          <w:spacing w:val="4"/>
          <w:sz w:val="24"/>
          <w:szCs w:val="24"/>
        </w:rPr>
        <w:t xml:space="preserve">10. 1 </w:t>
      </w:r>
      <w:r>
        <w:rPr>
          <w:rFonts w:ascii="仿宋" w:eastAsia="仿宋" w:hAnsi="仿宋" w:cs="仿宋" w:hint="eastAsia"/>
          <w:spacing w:val="4"/>
          <w:sz w:val="24"/>
          <w:szCs w:val="24"/>
        </w:rPr>
        <w:t>除甲方事先书面同意外，乙方不得部分或全部转让其应履行的合同义务</w:t>
      </w:r>
      <w:r>
        <w:rPr>
          <w:rFonts w:ascii="仿宋" w:eastAsia="仿宋" w:hAnsi="仿宋" w:cs="仿宋" w:hint="eastAsia"/>
          <w:spacing w:val="2"/>
          <w:sz w:val="24"/>
          <w:szCs w:val="24"/>
        </w:rPr>
        <w:t>。</w:t>
      </w:r>
    </w:p>
    <w:p w14:paraId="22F029FF" w14:textId="77777777" w:rsidR="00307FD1" w:rsidRDefault="00C666CD">
      <w:pPr>
        <w:spacing w:before="162" w:line="223" w:lineRule="auto"/>
        <w:ind w:left="443"/>
        <w:rPr>
          <w:rFonts w:ascii="仿宋" w:eastAsia="仿宋" w:hAnsi="仿宋" w:cs="仿宋"/>
          <w:sz w:val="24"/>
          <w:szCs w:val="24"/>
        </w:rPr>
      </w:pPr>
      <w:r>
        <w:rPr>
          <w:rFonts w:ascii="Times New Roman" w:hAnsi="Times New Roman" w:cs="Times New Roman"/>
          <w:spacing w:val="12"/>
          <w:sz w:val="24"/>
          <w:szCs w:val="24"/>
        </w:rPr>
        <w:t>1</w:t>
      </w:r>
      <w:r>
        <w:rPr>
          <w:rFonts w:ascii="Times New Roman" w:hAnsi="Times New Roman" w:cs="Times New Roman"/>
          <w:spacing w:val="11"/>
          <w:sz w:val="24"/>
          <w:szCs w:val="24"/>
        </w:rPr>
        <w:t>0</w:t>
      </w:r>
      <w:r>
        <w:rPr>
          <w:rFonts w:ascii="Times New Roman" w:hAnsi="Times New Roman" w:cs="Times New Roman"/>
          <w:spacing w:val="6"/>
          <w:sz w:val="24"/>
          <w:szCs w:val="24"/>
        </w:rPr>
        <w:t xml:space="preserve">.2 </w:t>
      </w:r>
      <w:r>
        <w:rPr>
          <w:rFonts w:ascii="仿宋" w:eastAsia="仿宋" w:hAnsi="仿宋" w:cs="仿宋" w:hint="eastAsia"/>
          <w:spacing w:val="6"/>
          <w:sz w:val="24"/>
          <w:szCs w:val="24"/>
        </w:rPr>
        <w:t>除甲方事先书面同意外，乙方不得改变在响应文件中提出的分包项目和建议的分包人</w:t>
      </w:r>
      <w:r>
        <w:rPr>
          <w:rFonts w:ascii="仿宋" w:eastAsia="仿宋" w:hAnsi="仿宋" w:cs="仿宋"/>
          <w:spacing w:val="6"/>
          <w:sz w:val="24"/>
          <w:szCs w:val="24"/>
        </w:rPr>
        <w:t>(</w:t>
      </w:r>
      <w:r>
        <w:rPr>
          <w:rFonts w:ascii="仿宋" w:eastAsia="仿宋" w:hAnsi="仿宋" w:cs="仿宋" w:hint="eastAsia"/>
          <w:spacing w:val="6"/>
          <w:sz w:val="24"/>
          <w:szCs w:val="24"/>
        </w:rPr>
        <w:t>如果有</w:t>
      </w:r>
      <w:r>
        <w:rPr>
          <w:rFonts w:ascii="仿宋" w:eastAsia="仿宋" w:hAnsi="仿宋" w:cs="仿宋"/>
          <w:spacing w:val="6"/>
          <w:sz w:val="24"/>
          <w:szCs w:val="24"/>
        </w:rPr>
        <w:t>)</w:t>
      </w:r>
      <w:r>
        <w:rPr>
          <w:rFonts w:ascii="仿宋" w:eastAsia="仿宋" w:hAnsi="仿宋" w:cs="仿宋" w:hint="eastAsia"/>
          <w:spacing w:val="6"/>
          <w:sz w:val="24"/>
          <w:szCs w:val="24"/>
        </w:rPr>
        <w:t>。</w:t>
      </w:r>
    </w:p>
    <w:p w14:paraId="7287CDB0" w14:textId="77777777" w:rsidR="00307FD1" w:rsidRDefault="00C666CD">
      <w:pPr>
        <w:spacing w:before="173" w:line="219" w:lineRule="auto"/>
        <w:ind w:left="17"/>
        <w:rPr>
          <w:rFonts w:ascii="仿宋" w:eastAsia="仿宋" w:hAnsi="仿宋" w:cs="仿宋"/>
          <w:sz w:val="28"/>
          <w:szCs w:val="28"/>
        </w:rPr>
      </w:pPr>
      <w:r>
        <w:rPr>
          <w:rFonts w:ascii="Times New Roman" w:hAnsi="Times New Roman" w:cs="Times New Roman"/>
          <w:b/>
          <w:bCs/>
          <w:spacing w:val="-3"/>
          <w:sz w:val="28"/>
          <w:szCs w:val="28"/>
        </w:rPr>
        <w:t>1</w:t>
      </w:r>
      <w:r>
        <w:rPr>
          <w:rFonts w:ascii="Times New Roman" w:hAnsi="Times New Roman" w:cs="Times New Roman"/>
          <w:b/>
          <w:bCs/>
          <w:spacing w:val="-2"/>
          <w:sz w:val="28"/>
          <w:szCs w:val="28"/>
        </w:rPr>
        <w:t>1.</w:t>
      </w:r>
      <w:r>
        <w:rPr>
          <w:rFonts w:ascii="Times New Roman" w:hAnsi="Times New Roman" w:cs="Times New Roman"/>
          <w:spacing w:val="-2"/>
          <w:sz w:val="28"/>
          <w:szCs w:val="28"/>
        </w:rPr>
        <w:t xml:space="preserve"> </w:t>
      </w:r>
      <w:r>
        <w:rPr>
          <w:rFonts w:ascii="仿宋" w:eastAsia="仿宋" w:hAnsi="仿宋" w:cs="仿宋" w:hint="eastAsia"/>
          <w:spacing w:val="-2"/>
          <w:sz w:val="28"/>
          <w:szCs w:val="28"/>
        </w:rPr>
        <w:t>违约</w:t>
      </w:r>
    </w:p>
    <w:p w14:paraId="5EEABFAA" w14:textId="77777777" w:rsidR="00307FD1" w:rsidRDefault="00C666CD">
      <w:pPr>
        <w:spacing w:before="194" w:line="334" w:lineRule="auto"/>
        <w:ind w:left="7" w:right="3" w:firstLine="436"/>
        <w:rPr>
          <w:rFonts w:ascii="仿宋" w:eastAsia="仿宋" w:hAnsi="仿宋" w:cs="仿宋"/>
          <w:sz w:val="24"/>
          <w:szCs w:val="24"/>
        </w:rPr>
      </w:pPr>
      <w:r>
        <w:rPr>
          <w:rFonts w:ascii="Times New Roman" w:hAnsi="Times New Roman" w:cs="Times New Roman"/>
          <w:spacing w:val="8"/>
          <w:sz w:val="24"/>
          <w:szCs w:val="24"/>
        </w:rPr>
        <w:t>11.</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 xml:space="preserve">1 </w:t>
      </w:r>
      <w:r>
        <w:rPr>
          <w:rFonts w:ascii="仿宋" w:eastAsia="仿宋" w:hAnsi="仿宋" w:cs="仿宋" w:hint="eastAsia"/>
          <w:spacing w:val="4"/>
          <w:sz w:val="24"/>
          <w:szCs w:val="24"/>
        </w:rPr>
        <w:t>如乙方未按照约定的时间节点完成工作、逾期提交项目成果文本，每逾期一日应按合同总价款的日</w:t>
      </w:r>
      <w:r>
        <w:rPr>
          <w:rFonts w:ascii="仿宋" w:eastAsia="仿宋" w:hAnsi="仿宋" w:cs="仿宋" w:hint="eastAsia"/>
          <w:spacing w:val="5"/>
          <w:sz w:val="24"/>
          <w:szCs w:val="24"/>
        </w:rPr>
        <w:t>万</w:t>
      </w:r>
      <w:r>
        <w:rPr>
          <w:rFonts w:ascii="仿宋" w:eastAsia="仿宋" w:hAnsi="仿宋" w:cs="仿宋" w:hint="eastAsia"/>
          <w:spacing w:val="4"/>
          <w:sz w:val="24"/>
          <w:szCs w:val="24"/>
        </w:rPr>
        <w:t>分之五承担违约金；逾期达</w:t>
      </w:r>
      <w:r>
        <w:rPr>
          <w:rFonts w:ascii="仿宋" w:eastAsia="仿宋" w:hAnsi="仿宋" w:cs="仿宋"/>
          <w:spacing w:val="4"/>
          <w:sz w:val="24"/>
          <w:szCs w:val="24"/>
        </w:rPr>
        <w:t xml:space="preserve"> </w:t>
      </w:r>
      <w:r>
        <w:rPr>
          <w:rFonts w:ascii="Times New Roman" w:hAnsi="Times New Roman" w:cs="Times New Roman"/>
          <w:spacing w:val="4"/>
          <w:sz w:val="24"/>
          <w:szCs w:val="24"/>
        </w:rPr>
        <w:t xml:space="preserve">30 </w:t>
      </w:r>
      <w:r>
        <w:rPr>
          <w:rFonts w:ascii="仿宋" w:eastAsia="仿宋" w:hAnsi="仿宋" w:cs="仿宋" w:hint="eastAsia"/>
          <w:spacing w:val="4"/>
          <w:sz w:val="24"/>
          <w:szCs w:val="24"/>
        </w:rPr>
        <w:t>日及以上的，甲方有权解除合同，乙方需返还已收取的款项，并按照合同</w:t>
      </w:r>
      <w:r>
        <w:rPr>
          <w:rFonts w:ascii="仿宋" w:eastAsia="仿宋" w:hAnsi="仿宋" w:cs="仿宋" w:hint="eastAsia"/>
          <w:spacing w:val="8"/>
          <w:sz w:val="24"/>
          <w:szCs w:val="24"/>
        </w:rPr>
        <w:t>价</w:t>
      </w:r>
      <w:r>
        <w:rPr>
          <w:rFonts w:ascii="仿宋" w:eastAsia="仿宋" w:hAnsi="仿宋" w:cs="仿宋" w:hint="eastAsia"/>
          <w:spacing w:val="6"/>
          <w:sz w:val="24"/>
          <w:szCs w:val="24"/>
        </w:rPr>
        <w:t>款</w:t>
      </w:r>
      <w:r>
        <w:rPr>
          <w:rFonts w:ascii="仿宋" w:eastAsia="仿宋" w:hAnsi="仿宋" w:cs="仿宋" w:hint="eastAsia"/>
          <w:spacing w:val="4"/>
          <w:sz w:val="24"/>
          <w:szCs w:val="24"/>
        </w:rPr>
        <w:t>的</w:t>
      </w:r>
      <w:r>
        <w:rPr>
          <w:rFonts w:ascii="仿宋" w:eastAsia="仿宋" w:hAnsi="仿宋" w:cs="仿宋"/>
          <w:spacing w:val="4"/>
          <w:sz w:val="24"/>
          <w:szCs w:val="24"/>
        </w:rPr>
        <w:t xml:space="preserve"> </w:t>
      </w:r>
      <w:r>
        <w:rPr>
          <w:rFonts w:ascii="Times New Roman" w:hAnsi="Times New Roman" w:cs="Times New Roman"/>
          <w:spacing w:val="4"/>
          <w:sz w:val="24"/>
          <w:szCs w:val="24"/>
        </w:rPr>
        <w:t>10%</w:t>
      </w:r>
      <w:r>
        <w:rPr>
          <w:rFonts w:ascii="仿宋" w:eastAsia="仿宋" w:hAnsi="仿宋" w:cs="仿宋" w:hint="eastAsia"/>
          <w:spacing w:val="4"/>
          <w:sz w:val="24"/>
          <w:szCs w:val="24"/>
        </w:rPr>
        <w:t>向甲方支付违约金。</w:t>
      </w:r>
    </w:p>
    <w:p w14:paraId="6EC7B7CB" w14:textId="77777777" w:rsidR="00307FD1" w:rsidRDefault="00C666CD">
      <w:pPr>
        <w:spacing w:before="84" w:line="384" w:lineRule="auto"/>
        <w:ind w:left="9" w:firstLine="433"/>
        <w:rPr>
          <w:rFonts w:ascii="仿宋" w:eastAsia="仿宋" w:hAnsi="仿宋" w:cs="仿宋"/>
          <w:sz w:val="24"/>
          <w:szCs w:val="24"/>
        </w:rPr>
      </w:pPr>
      <w:r>
        <w:rPr>
          <w:rFonts w:ascii="Times New Roman" w:hAnsi="Times New Roman" w:cs="Times New Roman"/>
          <w:spacing w:val="6"/>
          <w:sz w:val="24"/>
          <w:szCs w:val="24"/>
        </w:rPr>
        <w:t xml:space="preserve">11.2 </w:t>
      </w:r>
      <w:r>
        <w:rPr>
          <w:rFonts w:ascii="仿宋" w:eastAsia="仿宋" w:hAnsi="仿宋" w:cs="仿宋" w:hint="eastAsia"/>
          <w:spacing w:val="6"/>
          <w:sz w:val="24"/>
          <w:szCs w:val="24"/>
        </w:rPr>
        <w:t>合同生效后，乙方如无故终止或不履行合同的，应按合同总价款</w:t>
      </w:r>
      <w:r>
        <w:rPr>
          <w:rFonts w:ascii="仿宋" w:eastAsia="仿宋" w:hAnsi="仿宋" w:cs="仿宋"/>
          <w:spacing w:val="6"/>
          <w:sz w:val="24"/>
          <w:szCs w:val="24"/>
        </w:rPr>
        <w:t xml:space="preserve"> </w:t>
      </w:r>
      <w:r>
        <w:rPr>
          <w:rFonts w:ascii="Times New Roman" w:hAnsi="Times New Roman" w:cs="Times New Roman"/>
          <w:spacing w:val="6"/>
          <w:sz w:val="24"/>
          <w:szCs w:val="24"/>
        </w:rPr>
        <w:t>30%</w:t>
      </w:r>
      <w:r>
        <w:rPr>
          <w:rFonts w:ascii="仿宋" w:eastAsia="仿宋" w:hAnsi="仿宋" w:cs="仿宋" w:hint="eastAsia"/>
          <w:spacing w:val="6"/>
          <w:sz w:val="24"/>
          <w:szCs w:val="24"/>
        </w:rPr>
        <w:t>支付违约金，且甲方无需支</w:t>
      </w:r>
      <w:r>
        <w:rPr>
          <w:rFonts w:ascii="仿宋" w:eastAsia="仿宋" w:hAnsi="仿宋" w:cs="仿宋" w:hint="eastAsia"/>
          <w:spacing w:val="3"/>
          <w:sz w:val="24"/>
          <w:szCs w:val="24"/>
        </w:rPr>
        <w:t>付</w:t>
      </w:r>
      <w:r>
        <w:rPr>
          <w:rFonts w:ascii="仿宋" w:eastAsia="仿宋" w:hAnsi="仿宋" w:cs="仿宋" w:hint="eastAsia"/>
          <w:spacing w:val="7"/>
          <w:sz w:val="24"/>
          <w:szCs w:val="24"/>
        </w:rPr>
        <w:t>合</w:t>
      </w:r>
      <w:r>
        <w:rPr>
          <w:rFonts w:ascii="仿宋" w:eastAsia="仿宋" w:hAnsi="仿宋" w:cs="仿宋" w:hint="eastAsia"/>
          <w:spacing w:val="5"/>
          <w:sz w:val="24"/>
          <w:szCs w:val="24"/>
        </w:rPr>
        <w:t>同费用。</w:t>
      </w:r>
    </w:p>
    <w:p w14:paraId="7EE2DB2E" w14:textId="77777777" w:rsidR="00307FD1" w:rsidRDefault="00C666CD">
      <w:pPr>
        <w:spacing w:before="14" w:line="360" w:lineRule="auto"/>
        <w:ind w:left="17" w:right="3" w:firstLine="425"/>
        <w:rPr>
          <w:rFonts w:ascii="仿宋" w:eastAsia="仿宋" w:hAnsi="仿宋" w:cs="仿宋"/>
          <w:spacing w:val="-5"/>
          <w:sz w:val="24"/>
          <w:szCs w:val="24"/>
        </w:rPr>
      </w:pPr>
      <w:r>
        <w:rPr>
          <w:rFonts w:ascii="Times New Roman" w:hAnsi="Times New Roman" w:cs="Times New Roman"/>
          <w:spacing w:val="14"/>
          <w:sz w:val="24"/>
          <w:szCs w:val="24"/>
        </w:rPr>
        <w:t>1</w:t>
      </w:r>
      <w:r>
        <w:rPr>
          <w:rFonts w:ascii="Times New Roman" w:hAnsi="Times New Roman" w:cs="Times New Roman"/>
          <w:spacing w:val="10"/>
          <w:sz w:val="24"/>
          <w:szCs w:val="24"/>
        </w:rPr>
        <w:t>1</w:t>
      </w:r>
      <w:r>
        <w:rPr>
          <w:rFonts w:ascii="Times New Roman" w:hAnsi="Times New Roman" w:cs="Times New Roman"/>
          <w:spacing w:val="7"/>
          <w:sz w:val="24"/>
          <w:szCs w:val="24"/>
        </w:rPr>
        <w:t xml:space="preserve">.3 </w:t>
      </w:r>
      <w:r>
        <w:rPr>
          <w:rFonts w:ascii="仿宋" w:eastAsia="仿宋" w:hAnsi="仿宋" w:cs="仿宋" w:hint="eastAsia"/>
          <w:spacing w:val="7"/>
          <w:sz w:val="24"/>
          <w:szCs w:val="24"/>
        </w:rPr>
        <w:t>乙方应保证所提交的项目成果不存在任何侵犯第三人权利</w:t>
      </w:r>
      <w:r>
        <w:rPr>
          <w:rFonts w:ascii="仿宋" w:eastAsia="仿宋" w:hAnsi="仿宋" w:cs="仿宋"/>
          <w:spacing w:val="7"/>
          <w:sz w:val="24"/>
          <w:szCs w:val="24"/>
        </w:rPr>
        <w:t xml:space="preserve"> (</w:t>
      </w:r>
      <w:r>
        <w:rPr>
          <w:rFonts w:ascii="仿宋" w:eastAsia="仿宋" w:hAnsi="仿宋" w:cs="仿宋" w:hint="eastAsia"/>
          <w:spacing w:val="7"/>
          <w:sz w:val="24"/>
          <w:szCs w:val="24"/>
        </w:rPr>
        <w:t>包括知识产权</w:t>
      </w:r>
      <w:r>
        <w:rPr>
          <w:rFonts w:ascii="仿宋" w:eastAsia="仿宋" w:hAnsi="仿宋" w:cs="仿宋"/>
          <w:spacing w:val="7"/>
          <w:sz w:val="24"/>
          <w:szCs w:val="24"/>
        </w:rPr>
        <w:t xml:space="preserve">) </w:t>
      </w:r>
      <w:r>
        <w:rPr>
          <w:rFonts w:ascii="仿宋" w:eastAsia="仿宋" w:hAnsi="仿宋" w:cs="仿宋" w:hint="eastAsia"/>
          <w:spacing w:val="7"/>
          <w:sz w:val="24"/>
          <w:szCs w:val="24"/>
        </w:rPr>
        <w:t>或其他纠纷，否则乙方</w:t>
      </w:r>
      <w:r>
        <w:rPr>
          <w:rFonts w:ascii="仿宋" w:eastAsia="仿宋" w:hAnsi="仿宋" w:cs="仿宋" w:hint="eastAsia"/>
          <w:spacing w:val="10"/>
          <w:sz w:val="24"/>
          <w:szCs w:val="24"/>
        </w:rPr>
        <w:t>除承担全部</w:t>
      </w:r>
      <w:r>
        <w:rPr>
          <w:rFonts w:ascii="仿宋" w:eastAsia="仿宋" w:hAnsi="仿宋" w:cs="仿宋" w:hint="eastAsia"/>
          <w:spacing w:val="6"/>
          <w:sz w:val="24"/>
          <w:szCs w:val="24"/>
        </w:rPr>
        <w:t>法</w:t>
      </w:r>
      <w:r>
        <w:rPr>
          <w:rFonts w:ascii="仿宋" w:eastAsia="仿宋" w:hAnsi="仿宋" w:cs="仿宋" w:hint="eastAsia"/>
          <w:spacing w:val="5"/>
          <w:sz w:val="24"/>
          <w:szCs w:val="24"/>
        </w:rPr>
        <w:t>律责任、返还已收取的款项外，甲方有权解除合同，乙方同时按合同价款的</w:t>
      </w:r>
      <w:r>
        <w:rPr>
          <w:rFonts w:ascii="仿宋" w:eastAsia="仿宋" w:hAnsi="仿宋" w:cs="仿宋"/>
          <w:spacing w:val="5"/>
          <w:sz w:val="24"/>
          <w:szCs w:val="24"/>
        </w:rPr>
        <w:t xml:space="preserve"> </w:t>
      </w:r>
      <w:r>
        <w:rPr>
          <w:rFonts w:ascii="Times New Roman" w:hAnsi="Times New Roman" w:cs="Times New Roman"/>
          <w:spacing w:val="5"/>
          <w:sz w:val="24"/>
          <w:szCs w:val="24"/>
        </w:rPr>
        <w:t>10%</w:t>
      </w:r>
      <w:r>
        <w:rPr>
          <w:rFonts w:ascii="仿宋" w:eastAsia="仿宋" w:hAnsi="仿宋" w:cs="仿宋" w:hint="eastAsia"/>
          <w:spacing w:val="5"/>
          <w:sz w:val="24"/>
          <w:szCs w:val="24"/>
        </w:rPr>
        <w:t>赔偿甲方的损</w:t>
      </w:r>
      <w:r>
        <w:rPr>
          <w:rFonts w:ascii="仿宋" w:eastAsia="仿宋" w:hAnsi="仿宋" w:cs="仿宋" w:hint="eastAsia"/>
          <w:spacing w:val="-5"/>
          <w:sz w:val="24"/>
          <w:szCs w:val="24"/>
        </w:rPr>
        <w:t>失。</w:t>
      </w:r>
    </w:p>
    <w:p w14:paraId="5FFF7E67" w14:textId="77777777" w:rsidR="00307FD1" w:rsidRDefault="00C666CD">
      <w:pPr>
        <w:spacing w:before="14" w:line="360" w:lineRule="auto"/>
        <w:ind w:left="17" w:right="3" w:firstLine="425"/>
        <w:rPr>
          <w:rFonts w:ascii="仿宋" w:eastAsia="仿宋" w:hAnsi="仿宋" w:cs="仿宋"/>
          <w:spacing w:val="6"/>
          <w:sz w:val="24"/>
          <w:szCs w:val="24"/>
        </w:rPr>
      </w:pPr>
      <w:r>
        <w:rPr>
          <w:rFonts w:ascii="Times New Roman" w:hAnsi="Times New Roman" w:cs="Times New Roman"/>
          <w:spacing w:val="11"/>
          <w:position w:val="1"/>
          <w:sz w:val="24"/>
          <w:szCs w:val="24"/>
        </w:rPr>
        <w:t>1</w:t>
      </w:r>
      <w:r>
        <w:rPr>
          <w:rFonts w:ascii="Times New Roman" w:hAnsi="Times New Roman" w:cs="Times New Roman"/>
          <w:spacing w:val="7"/>
          <w:position w:val="1"/>
          <w:sz w:val="24"/>
          <w:szCs w:val="24"/>
        </w:rPr>
        <w:t xml:space="preserve">1.4 </w:t>
      </w:r>
      <w:r>
        <w:rPr>
          <w:rFonts w:ascii="仿宋" w:eastAsia="仿宋" w:hAnsi="仿宋" w:cs="仿宋" w:hint="eastAsia"/>
          <w:spacing w:val="7"/>
          <w:position w:val="1"/>
          <w:sz w:val="24"/>
          <w:szCs w:val="24"/>
        </w:rPr>
        <w:t>除双方签订的合同另有约定外，一方有其他违反合同约定情形的，应按合同价款的</w:t>
      </w:r>
      <w:r>
        <w:rPr>
          <w:rFonts w:ascii="仿宋" w:eastAsia="仿宋" w:hAnsi="仿宋" w:cs="仿宋"/>
          <w:spacing w:val="7"/>
          <w:position w:val="1"/>
          <w:sz w:val="24"/>
          <w:szCs w:val="24"/>
        </w:rPr>
        <w:t xml:space="preserve"> </w:t>
      </w:r>
      <w:r>
        <w:rPr>
          <w:rFonts w:ascii="Times New Roman" w:hAnsi="Times New Roman" w:cs="Times New Roman"/>
          <w:spacing w:val="7"/>
          <w:position w:val="1"/>
          <w:sz w:val="24"/>
          <w:szCs w:val="24"/>
        </w:rPr>
        <w:t>10 %</w:t>
      </w:r>
      <w:r>
        <w:rPr>
          <w:rFonts w:ascii="仿宋" w:eastAsia="仿宋" w:hAnsi="仿宋" w:cs="仿宋" w:hint="eastAsia"/>
          <w:spacing w:val="7"/>
          <w:position w:val="1"/>
          <w:sz w:val="24"/>
          <w:szCs w:val="24"/>
        </w:rPr>
        <w:t>承担违约</w:t>
      </w:r>
      <w:r>
        <w:rPr>
          <w:rFonts w:ascii="仿宋" w:eastAsia="仿宋" w:hAnsi="仿宋" w:cs="仿宋" w:hint="eastAsia"/>
          <w:spacing w:val="9"/>
          <w:sz w:val="24"/>
          <w:szCs w:val="24"/>
        </w:rPr>
        <w:t>金，造成对方其他损失的，应全额赔偿</w:t>
      </w:r>
      <w:r>
        <w:rPr>
          <w:rFonts w:ascii="仿宋" w:eastAsia="仿宋" w:hAnsi="仿宋" w:cs="仿宋" w:hint="eastAsia"/>
          <w:spacing w:val="6"/>
          <w:sz w:val="24"/>
          <w:szCs w:val="24"/>
        </w:rPr>
        <w:t>。</w:t>
      </w:r>
    </w:p>
    <w:p w14:paraId="67A117A6" w14:textId="77777777" w:rsidR="00307FD1" w:rsidRDefault="00C666CD">
      <w:pPr>
        <w:spacing w:before="14" w:line="360" w:lineRule="auto"/>
        <w:ind w:left="17" w:right="3" w:firstLine="425"/>
        <w:rPr>
          <w:rFonts w:ascii="仿宋" w:eastAsia="仿宋" w:hAnsi="仿宋" w:cs="仿宋"/>
          <w:sz w:val="24"/>
          <w:szCs w:val="24"/>
        </w:rPr>
      </w:pPr>
      <w:r>
        <w:rPr>
          <w:rFonts w:ascii="Times New Roman" w:hAnsi="Times New Roman" w:cs="Times New Roman"/>
          <w:spacing w:val="6"/>
          <w:sz w:val="24"/>
          <w:szCs w:val="24"/>
        </w:rPr>
        <w:t xml:space="preserve">11.5 </w:t>
      </w:r>
      <w:r>
        <w:rPr>
          <w:rFonts w:ascii="仿宋" w:eastAsia="仿宋" w:hAnsi="仿宋" w:cs="仿宋" w:hint="eastAsia"/>
          <w:spacing w:val="6"/>
          <w:sz w:val="24"/>
          <w:szCs w:val="24"/>
        </w:rPr>
        <w:t>其它未尽事宜，以《民法典》等有关法律法规规定为准，无相关规定的，双方协商解</w:t>
      </w:r>
      <w:r>
        <w:rPr>
          <w:rFonts w:ascii="仿宋" w:eastAsia="仿宋" w:hAnsi="仿宋" w:cs="仿宋" w:hint="eastAsia"/>
          <w:spacing w:val="4"/>
          <w:sz w:val="24"/>
          <w:szCs w:val="24"/>
        </w:rPr>
        <w:t>决</w:t>
      </w:r>
      <w:r>
        <w:rPr>
          <w:rFonts w:ascii="仿宋" w:eastAsia="仿宋" w:hAnsi="仿宋" w:cs="仿宋" w:hint="eastAsia"/>
          <w:sz w:val="24"/>
          <w:szCs w:val="24"/>
        </w:rPr>
        <w:t>。</w:t>
      </w:r>
    </w:p>
    <w:p w14:paraId="2A151A2A" w14:textId="77777777" w:rsidR="00307FD1" w:rsidRDefault="00C666CD">
      <w:pPr>
        <w:spacing w:before="169" w:line="219" w:lineRule="auto"/>
        <w:ind w:left="17"/>
        <w:rPr>
          <w:rFonts w:ascii="仿宋" w:eastAsia="仿宋" w:hAnsi="仿宋" w:cs="仿宋"/>
          <w:sz w:val="28"/>
          <w:szCs w:val="28"/>
        </w:rPr>
      </w:pPr>
      <w:r>
        <w:rPr>
          <w:rFonts w:ascii="Times New Roman" w:hAnsi="Times New Roman" w:cs="Times New Roman"/>
          <w:b/>
          <w:bCs/>
          <w:spacing w:val="-2"/>
          <w:sz w:val="28"/>
          <w:szCs w:val="28"/>
        </w:rPr>
        <w:t>12.</w:t>
      </w:r>
      <w:r>
        <w:rPr>
          <w:rFonts w:ascii="Times New Roman" w:hAnsi="Times New Roman" w:cs="Times New Roman"/>
          <w:spacing w:val="-2"/>
          <w:sz w:val="28"/>
          <w:szCs w:val="28"/>
        </w:rPr>
        <w:t xml:space="preserve"> </w:t>
      </w:r>
      <w:r>
        <w:rPr>
          <w:rFonts w:ascii="仿宋" w:eastAsia="仿宋" w:hAnsi="仿宋" w:cs="仿宋" w:hint="eastAsia"/>
          <w:spacing w:val="-1"/>
          <w:sz w:val="28"/>
          <w:szCs w:val="28"/>
        </w:rPr>
        <w:t>终止合同</w:t>
      </w:r>
    </w:p>
    <w:p w14:paraId="06999574" w14:textId="77777777" w:rsidR="00307FD1" w:rsidRDefault="00C666CD">
      <w:pPr>
        <w:spacing w:before="195" w:line="227" w:lineRule="auto"/>
        <w:ind w:left="443"/>
        <w:rPr>
          <w:rFonts w:ascii="仿宋" w:eastAsia="仿宋" w:hAnsi="仿宋" w:cs="仿宋"/>
          <w:sz w:val="24"/>
          <w:szCs w:val="24"/>
        </w:rPr>
      </w:pPr>
      <w:r>
        <w:rPr>
          <w:rFonts w:ascii="Times New Roman" w:hAnsi="Times New Roman" w:cs="Times New Roman"/>
          <w:spacing w:val="2"/>
          <w:sz w:val="24"/>
          <w:szCs w:val="24"/>
        </w:rPr>
        <w:t xml:space="preserve">12. 1 </w:t>
      </w:r>
      <w:r>
        <w:rPr>
          <w:rFonts w:ascii="仿宋" w:eastAsia="仿宋" w:hAnsi="仿宋" w:cs="仿宋" w:hint="eastAsia"/>
          <w:spacing w:val="2"/>
          <w:sz w:val="24"/>
          <w:szCs w:val="24"/>
        </w:rPr>
        <w:t>乙方违约</w:t>
      </w:r>
      <w:r>
        <w:rPr>
          <w:rFonts w:ascii="仿宋" w:eastAsia="仿宋" w:hAnsi="仿宋" w:cs="仿宋" w:hint="eastAsia"/>
          <w:spacing w:val="1"/>
          <w:sz w:val="24"/>
          <w:szCs w:val="24"/>
        </w:rPr>
        <w:t>终止合同</w:t>
      </w:r>
    </w:p>
    <w:p w14:paraId="4D072E99" w14:textId="77777777" w:rsidR="00307FD1" w:rsidRDefault="00C666CD">
      <w:pPr>
        <w:spacing w:before="155" w:line="372" w:lineRule="auto"/>
        <w:ind w:left="7" w:right="3" w:firstLine="435"/>
        <w:rPr>
          <w:rFonts w:ascii="仿宋" w:eastAsia="仿宋" w:hAnsi="仿宋" w:cs="仿宋"/>
          <w:sz w:val="24"/>
          <w:szCs w:val="24"/>
        </w:rPr>
      </w:pPr>
      <w:r>
        <w:rPr>
          <w:rFonts w:ascii="Times New Roman" w:hAnsi="Times New Roman" w:cs="Times New Roman"/>
          <w:spacing w:val="8"/>
          <w:sz w:val="24"/>
          <w:szCs w:val="24"/>
        </w:rPr>
        <w:t>1</w:t>
      </w:r>
      <w:r>
        <w:rPr>
          <w:rFonts w:ascii="Times New Roman" w:hAnsi="Times New Roman" w:cs="Times New Roman"/>
          <w:spacing w:val="5"/>
          <w:sz w:val="24"/>
          <w:szCs w:val="24"/>
        </w:rPr>
        <w:t>2</w:t>
      </w:r>
      <w:r>
        <w:rPr>
          <w:rFonts w:ascii="Times New Roman" w:hAnsi="Times New Roman" w:cs="Times New Roman"/>
          <w:spacing w:val="4"/>
          <w:sz w:val="24"/>
          <w:szCs w:val="24"/>
        </w:rPr>
        <w:t xml:space="preserve">. 1. 1 </w:t>
      </w:r>
      <w:r>
        <w:rPr>
          <w:rFonts w:ascii="仿宋" w:eastAsia="仿宋" w:hAnsi="仿宋" w:cs="仿宋" w:hint="eastAsia"/>
          <w:spacing w:val="4"/>
          <w:sz w:val="24"/>
          <w:szCs w:val="24"/>
        </w:rPr>
        <w:t>发生下列情形时，在甲方对乙方违约提出警告无效的情况下，</w:t>
      </w:r>
      <w:r>
        <w:rPr>
          <w:rFonts w:ascii="仿宋" w:eastAsia="仿宋" w:hAnsi="仿宋" w:cs="仿宋"/>
          <w:spacing w:val="4"/>
          <w:sz w:val="24"/>
          <w:szCs w:val="24"/>
        </w:rPr>
        <w:t xml:space="preserve"> </w:t>
      </w:r>
      <w:r>
        <w:rPr>
          <w:rFonts w:ascii="仿宋" w:eastAsia="仿宋" w:hAnsi="仿宋" w:cs="仿宋" w:hint="eastAsia"/>
          <w:spacing w:val="4"/>
          <w:sz w:val="24"/>
          <w:szCs w:val="24"/>
        </w:rPr>
        <w:t>甲方可以书面形式通知乙方，提出</w:t>
      </w:r>
      <w:r>
        <w:rPr>
          <w:rFonts w:ascii="仿宋" w:eastAsia="仿宋" w:hAnsi="仿宋" w:cs="仿宋" w:hint="eastAsia"/>
          <w:spacing w:val="8"/>
          <w:sz w:val="24"/>
          <w:szCs w:val="24"/>
        </w:rPr>
        <w:t>终止全部或部分合同</w:t>
      </w:r>
      <w:r>
        <w:rPr>
          <w:rFonts w:ascii="仿宋" w:eastAsia="仿宋" w:hAnsi="仿宋" w:cs="仿宋" w:hint="eastAsia"/>
          <w:spacing w:val="7"/>
          <w:sz w:val="24"/>
          <w:szCs w:val="24"/>
        </w:rPr>
        <w:t>。</w:t>
      </w:r>
    </w:p>
    <w:p w14:paraId="27938AE9" w14:textId="77777777" w:rsidR="00307FD1" w:rsidRDefault="00C666CD">
      <w:pPr>
        <w:spacing w:before="1" w:line="372" w:lineRule="auto"/>
        <w:ind w:left="9" w:right="3" w:firstLine="413"/>
        <w:rPr>
          <w:rFonts w:ascii="仿宋" w:eastAsia="仿宋" w:hAnsi="仿宋" w:cs="仿宋"/>
          <w:sz w:val="24"/>
          <w:szCs w:val="24"/>
        </w:rPr>
      </w:pPr>
      <w:r>
        <w:rPr>
          <w:rFonts w:ascii="仿宋" w:eastAsia="仿宋" w:hAnsi="仿宋" w:cs="仿宋" w:hint="eastAsia"/>
          <w:spacing w:val="16"/>
          <w:sz w:val="24"/>
          <w:szCs w:val="24"/>
        </w:rPr>
        <w:t>（</w:t>
      </w:r>
      <w:r>
        <w:rPr>
          <w:rFonts w:ascii="仿宋" w:eastAsia="仿宋" w:hAnsi="仿宋" w:cs="仿宋"/>
          <w:spacing w:val="16"/>
          <w:sz w:val="24"/>
          <w:szCs w:val="24"/>
        </w:rPr>
        <w:t>1</w:t>
      </w:r>
      <w:r>
        <w:rPr>
          <w:rFonts w:ascii="仿宋" w:eastAsia="仿宋" w:hAnsi="仿宋" w:cs="仿宋" w:hint="eastAsia"/>
          <w:spacing w:val="16"/>
          <w:sz w:val="24"/>
          <w:szCs w:val="24"/>
        </w:rPr>
        <w:t>）</w:t>
      </w:r>
      <w:r>
        <w:rPr>
          <w:rFonts w:ascii="仿宋" w:eastAsia="仿宋" w:hAnsi="仿宋" w:cs="仿宋" w:hint="eastAsia"/>
          <w:spacing w:val="10"/>
          <w:sz w:val="24"/>
          <w:szCs w:val="24"/>
        </w:rPr>
        <w:t>如果乙方未能在合同规定的时间内或未能在包括但不限于甲方同意延长的期限内提供部分或全部</w:t>
      </w:r>
      <w:r>
        <w:rPr>
          <w:rFonts w:ascii="仿宋" w:eastAsia="仿宋" w:hAnsi="仿宋" w:cs="仿宋" w:hint="eastAsia"/>
          <w:spacing w:val="3"/>
          <w:sz w:val="24"/>
          <w:szCs w:val="24"/>
        </w:rPr>
        <w:t>服</w:t>
      </w:r>
      <w:r>
        <w:rPr>
          <w:rFonts w:ascii="仿宋" w:eastAsia="仿宋" w:hAnsi="仿宋" w:cs="仿宋" w:hint="eastAsia"/>
          <w:spacing w:val="2"/>
          <w:sz w:val="24"/>
          <w:szCs w:val="24"/>
        </w:rPr>
        <w:t>务；</w:t>
      </w:r>
    </w:p>
    <w:p w14:paraId="6244D2A0" w14:textId="77777777" w:rsidR="00307FD1" w:rsidRDefault="00C666CD">
      <w:pPr>
        <w:spacing w:before="1" w:line="223" w:lineRule="auto"/>
        <w:ind w:left="423"/>
        <w:rPr>
          <w:rFonts w:ascii="仿宋" w:eastAsia="仿宋" w:hAnsi="仿宋" w:cs="仿宋"/>
          <w:sz w:val="24"/>
          <w:szCs w:val="24"/>
        </w:rPr>
      </w:pPr>
      <w:r>
        <w:rPr>
          <w:rFonts w:ascii="仿宋" w:eastAsia="仿宋" w:hAnsi="仿宋" w:cs="仿宋" w:hint="eastAsia"/>
          <w:spacing w:val="22"/>
          <w:sz w:val="24"/>
          <w:szCs w:val="24"/>
        </w:rPr>
        <w:t>（</w:t>
      </w:r>
      <w:r>
        <w:rPr>
          <w:rFonts w:ascii="仿宋" w:eastAsia="仿宋" w:hAnsi="仿宋" w:cs="仿宋"/>
          <w:spacing w:val="22"/>
          <w:sz w:val="24"/>
          <w:szCs w:val="24"/>
        </w:rPr>
        <w:t>2</w:t>
      </w:r>
      <w:r>
        <w:rPr>
          <w:rFonts w:ascii="仿宋" w:eastAsia="仿宋" w:hAnsi="仿宋" w:cs="仿宋" w:hint="eastAsia"/>
          <w:spacing w:val="22"/>
          <w:sz w:val="24"/>
          <w:szCs w:val="24"/>
        </w:rPr>
        <w:t>）</w:t>
      </w:r>
      <w:r>
        <w:rPr>
          <w:rFonts w:ascii="仿宋" w:eastAsia="仿宋" w:hAnsi="仿宋" w:cs="仿宋" w:hint="eastAsia"/>
          <w:spacing w:val="13"/>
          <w:sz w:val="24"/>
          <w:szCs w:val="24"/>
        </w:rPr>
        <w:t>如果乙方未能履行合同约定的义务；</w:t>
      </w:r>
    </w:p>
    <w:p w14:paraId="055136FE" w14:textId="77777777" w:rsidR="00307FD1" w:rsidRDefault="00C666CD">
      <w:pPr>
        <w:spacing w:before="160" w:line="227" w:lineRule="auto"/>
        <w:ind w:left="443"/>
        <w:rPr>
          <w:rFonts w:ascii="仿宋" w:eastAsia="仿宋" w:hAnsi="仿宋" w:cs="仿宋"/>
          <w:sz w:val="24"/>
          <w:szCs w:val="24"/>
        </w:rPr>
      </w:pPr>
      <w:r>
        <w:rPr>
          <w:rFonts w:ascii="Times New Roman" w:hAnsi="Times New Roman" w:cs="Times New Roman"/>
          <w:spacing w:val="10"/>
          <w:sz w:val="24"/>
          <w:szCs w:val="24"/>
        </w:rPr>
        <w:t>1</w:t>
      </w:r>
      <w:r>
        <w:rPr>
          <w:rFonts w:ascii="Times New Roman" w:hAnsi="Times New Roman" w:cs="Times New Roman"/>
          <w:spacing w:val="6"/>
          <w:sz w:val="24"/>
          <w:szCs w:val="24"/>
        </w:rPr>
        <w:t>2</w:t>
      </w:r>
      <w:r>
        <w:rPr>
          <w:rFonts w:ascii="Times New Roman" w:hAnsi="Times New Roman" w:cs="Times New Roman"/>
          <w:spacing w:val="5"/>
          <w:sz w:val="24"/>
          <w:szCs w:val="24"/>
        </w:rPr>
        <w:t xml:space="preserve">.2 </w:t>
      </w:r>
      <w:r>
        <w:rPr>
          <w:rFonts w:ascii="仿宋" w:eastAsia="仿宋" w:hAnsi="仿宋" w:cs="仿宋" w:hint="eastAsia"/>
          <w:spacing w:val="5"/>
          <w:sz w:val="24"/>
          <w:szCs w:val="24"/>
        </w:rPr>
        <w:t>乙方破产终止合同</w:t>
      </w:r>
    </w:p>
    <w:p w14:paraId="17B77336" w14:textId="77777777" w:rsidR="00307FD1" w:rsidRDefault="00C666CD">
      <w:pPr>
        <w:spacing w:before="159" w:line="360" w:lineRule="auto"/>
        <w:ind w:left="3" w:firstLine="430"/>
        <w:rPr>
          <w:rFonts w:ascii="仿宋" w:eastAsia="仿宋" w:hAnsi="仿宋" w:cs="仿宋"/>
          <w:spacing w:val="6"/>
          <w:sz w:val="24"/>
          <w:szCs w:val="24"/>
        </w:rPr>
      </w:pPr>
      <w:r>
        <w:rPr>
          <w:rFonts w:ascii="仿宋" w:eastAsia="仿宋" w:hAnsi="仿宋" w:cs="仿宋" w:hint="eastAsia"/>
          <w:spacing w:val="14"/>
          <w:sz w:val="24"/>
          <w:szCs w:val="24"/>
        </w:rPr>
        <w:t>如</w:t>
      </w:r>
      <w:r>
        <w:rPr>
          <w:rFonts w:ascii="仿宋" w:eastAsia="仿宋" w:hAnsi="仿宋" w:cs="仿宋" w:hint="eastAsia"/>
          <w:spacing w:val="7"/>
          <w:sz w:val="24"/>
          <w:szCs w:val="24"/>
        </w:rPr>
        <w:t>果乙方破产或无清偿债务的能力，导致合同不能履行时，</w:t>
      </w:r>
      <w:r>
        <w:rPr>
          <w:rFonts w:ascii="仿宋" w:eastAsia="仿宋" w:hAnsi="仿宋" w:cs="仿宋"/>
          <w:spacing w:val="7"/>
          <w:sz w:val="24"/>
          <w:szCs w:val="24"/>
        </w:rPr>
        <w:t xml:space="preserve"> </w:t>
      </w:r>
      <w:r>
        <w:rPr>
          <w:rFonts w:ascii="仿宋" w:eastAsia="仿宋" w:hAnsi="仿宋" w:cs="仿宋" w:hint="eastAsia"/>
          <w:spacing w:val="7"/>
          <w:sz w:val="24"/>
          <w:szCs w:val="24"/>
        </w:rPr>
        <w:t>甲方可以以书面形式通知乙方终止合同而不</w:t>
      </w:r>
      <w:r>
        <w:rPr>
          <w:rFonts w:ascii="仿宋" w:eastAsia="仿宋" w:hAnsi="仿宋" w:cs="仿宋" w:hint="eastAsia"/>
          <w:spacing w:val="14"/>
          <w:sz w:val="24"/>
          <w:szCs w:val="24"/>
        </w:rPr>
        <w:t>对乙方</w:t>
      </w:r>
      <w:r>
        <w:rPr>
          <w:rFonts w:ascii="仿宋" w:eastAsia="仿宋" w:hAnsi="仿宋" w:cs="仿宋" w:hint="eastAsia"/>
          <w:spacing w:val="9"/>
          <w:sz w:val="24"/>
          <w:szCs w:val="24"/>
        </w:rPr>
        <w:t>进</w:t>
      </w:r>
      <w:r>
        <w:rPr>
          <w:rFonts w:ascii="仿宋" w:eastAsia="仿宋" w:hAnsi="仿宋" w:cs="仿宋" w:hint="eastAsia"/>
          <w:spacing w:val="7"/>
          <w:sz w:val="24"/>
          <w:szCs w:val="24"/>
        </w:rPr>
        <w:t>行任何补偿。同时该终止合同将不损害或影响甲方已经采取或将要采取的任何行动或补救措施的任</w:t>
      </w:r>
      <w:r>
        <w:rPr>
          <w:rFonts w:ascii="仿宋" w:eastAsia="仿宋" w:hAnsi="仿宋" w:cs="仿宋" w:hint="eastAsia"/>
          <w:spacing w:val="6"/>
          <w:sz w:val="24"/>
          <w:szCs w:val="24"/>
        </w:rPr>
        <w:t>何权利。</w:t>
      </w:r>
    </w:p>
    <w:p w14:paraId="73CB9649" w14:textId="77777777" w:rsidR="00307FD1" w:rsidRDefault="00C666CD">
      <w:pPr>
        <w:spacing w:before="159" w:line="360" w:lineRule="auto"/>
        <w:ind w:left="3" w:firstLine="430"/>
        <w:rPr>
          <w:rFonts w:ascii="仿宋" w:eastAsia="仿宋" w:hAnsi="仿宋" w:cs="仿宋"/>
          <w:sz w:val="24"/>
          <w:szCs w:val="24"/>
        </w:rPr>
      </w:pPr>
      <w:r>
        <w:rPr>
          <w:rFonts w:ascii="Times New Roman" w:hAnsi="Times New Roman" w:cs="Times New Roman"/>
          <w:spacing w:val="10"/>
          <w:sz w:val="24"/>
          <w:szCs w:val="24"/>
        </w:rPr>
        <w:t>1</w:t>
      </w:r>
      <w:r>
        <w:rPr>
          <w:rFonts w:ascii="Times New Roman" w:hAnsi="Times New Roman" w:cs="Times New Roman"/>
          <w:spacing w:val="6"/>
          <w:sz w:val="24"/>
          <w:szCs w:val="24"/>
        </w:rPr>
        <w:t>2</w:t>
      </w:r>
      <w:r>
        <w:rPr>
          <w:rFonts w:ascii="Times New Roman" w:hAnsi="Times New Roman" w:cs="Times New Roman"/>
          <w:spacing w:val="5"/>
          <w:sz w:val="24"/>
          <w:szCs w:val="24"/>
        </w:rPr>
        <w:t xml:space="preserve">.3 </w:t>
      </w:r>
      <w:r>
        <w:rPr>
          <w:rFonts w:ascii="仿宋" w:eastAsia="仿宋" w:hAnsi="仿宋" w:cs="仿宋" w:hint="eastAsia"/>
          <w:spacing w:val="5"/>
          <w:sz w:val="24"/>
          <w:szCs w:val="24"/>
        </w:rPr>
        <w:t>甲方违约终止合同</w:t>
      </w:r>
    </w:p>
    <w:p w14:paraId="64516D25" w14:textId="77777777" w:rsidR="00307FD1" w:rsidRDefault="00C666CD">
      <w:pPr>
        <w:spacing w:before="156" w:line="360" w:lineRule="auto"/>
        <w:ind w:left="7" w:right="3" w:firstLine="425"/>
        <w:rPr>
          <w:rFonts w:ascii="仿宋" w:eastAsia="仿宋" w:hAnsi="仿宋" w:cs="仿宋"/>
          <w:sz w:val="24"/>
          <w:szCs w:val="24"/>
        </w:rPr>
      </w:pPr>
      <w:r>
        <w:rPr>
          <w:rFonts w:ascii="仿宋" w:eastAsia="仿宋" w:hAnsi="仿宋" w:cs="仿宋" w:hint="eastAsia"/>
          <w:spacing w:val="12"/>
          <w:sz w:val="24"/>
          <w:szCs w:val="24"/>
        </w:rPr>
        <w:t>如</w:t>
      </w:r>
      <w:r>
        <w:rPr>
          <w:rFonts w:ascii="仿宋" w:eastAsia="仿宋" w:hAnsi="仿宋" w:cs="仿宋" w:hint="eastAsia"/>
          <w:spacing w:val="7"/>
          <w:sz w:val="24"/>
          <w:szCs w:val="24"/>
        </w:rPr>
        <w:t>果甲方无法继续履行或明确表示不履行或实质上已停止履行合同，</w:t>
      </w:r>
      <w:r>
        <w:rPr>
          <w:rFonts w:ascii="仿宋" w:eastAsia="仿宋" w:hAnsi="仿宋" w:cs="仿宋"/>
          <w:spacing w:val="7"/>
          <w:sz w:val="24"/>
          <w:szCs w:val="24"/>
        </w:rPr>
        <w:t xml:space="preserve"> </w:t>
      </w:r>
      <w:r>
        <w:rPr>
          <w:rFonts w:ascii="仿宋" w:eastAsia="仿宋" w:hAnsi="仿宋" w:cs="仿宋" w:hint="eastAsia"/>
          <w:spacing w:val="7"/>
          <w:sz w:val="24"/>
          <w:szCs w:val="24"/>
        </w:rPr>
        <w:t>乙方可以书面形式通知甲方，</w:t>
      </w:r>
      <w:r>
        <w:rPr>
          <w:rFonts w:ascii="仿宋" w:eastAsia="仿宋" w:hAnsi="仿宋" w:cs="仿宋" w:hint="eastAsia"/>
          <w:spacing w:val="7"/>
          <w:position w:val="-1"/>
          <w:sz w:val="24"/>
          <w:szCs w:val="24"/>
        </w:rPr>
        <w:t>提出</w:t>
      </w:r>
      <w:r>
        <w:rPr>
          <w:rFonts w:ascii="仿宋" w:eastAsia="仿宋" w:hAnsi="仿宋" w:cs="仿宋" w:hint="eastAsia"/>
          <w:spacing w:val="8"/>
          <w:sz w:val="24"/>
          <w:szCs w:val="24"/>
        </w:rPr>
        <w:t>终</w:t>
      </w:r>
      <w:r>
        <w:rPr>
          <w:rFonts w:ascii="仿宋" w:eastAsia="仿宋" w:hAnsi="仿宋" w:cs="仿宋" w:hint="eastAsia"/>
          <w:spacing w:val="5"/>
          <w:sz w:val="24"/>
          <w:szCs w:val="24"/>
        </w:rPr>
        <w:t>止合同。</w:t>
      </w:r>
    </w:p>
    <w:p w14:paraId="22D523BF" w14:textId="77777777" w:rsidR="00307FD1" w:rsidRDefault="00C666CD">
      <w:pPr>
        <w:spacing w:line="225" w:lineRule="auto"/>
        <w:ind w:left="443"/>
        <w:rPr>
          <w:rFonts w:ascii="仿宋" w:eastAsia="仿宋" w:hAnsi="仿宋" w:cs="仿宋"/>
          <w:sz w:val="24"/>
          <w:szCs w:val="24"/>
        </w:rPr>
      </w:pPr>
      <w:r>
        <w:rPr>
          <w:rFonts w:ascii="Times New Roman" w:hAnsi="Times New Roman" w:cs="Times New Roman"/>
          <w:spacing w:val="6"/>
          <w:sz w:val="24"/>
          <w:szCs w:val="24"/>
        </w:rPr>
        <w:t xml:space="preserve">12.4 </w:t>
      </w:r>
      <w:r>
        <w:rPr>
          <w:rFonts w:ascii="仿宋" w:eastAsia="仿宋" w:hAnsi="仿宋" w:cs="仿宋" w:hint="eastAsia"/>
          <w:spacing w:val="6"/>
          <w:sz w:val="24"/>
          <w:szCs w:val="24"/>
        </w:rPr>
        <w:t>甲方终止合同后的结清</w:t>
      </w:r>
    </w:p>
    <w:p w14:paraId="65C9212A" w14:textId="77777777" w:rsidR="00307FD1" w:rsidRDefault="00C666CD">
      <w:pPr>
        <w:spacing w:before="159" w:line="372" w:lineRule="auto"/>
        <w:ind w:left="12" w:firstLine="440"/>
        <w:rPr>
          <w:rFonts w:ascii="仿宋" w:eastAsia="仿宋" w:hAnsi="仿宋" w:cs="仿宋"/>
          <w:sz w:val="24"/>
          <w:szCs w:val="24"/>
        </w:rPr>
      </w:pPr>
      <w:r>
        <w:rPr>
          <w:rFonts w:ascii="仿宋" w:eastAsia="仿宋" w:hAnsi="仿宋" w:cs="仿宋" w:hint="eastAsia"/>
          <w:spacing w:val="6"/>
          <w:sz w:val="24"/>
          <w:szCs w:val="24"/>
        </w:rPr>
        <w:t>因乙方违</w:t>
      </w:r>
      <w:r>
        <w:rPr>
          <w:rFonts w:ascii="仿宋" w:eastAsia="仿宋" w:hAnsi="仿宋" w:cs="仿宋" w:hint="eastAsia"/>
          <w:spacing w:val="4"/>
          <w:sz w:val="24"/>
          <w:szCs w:val="24"/>
        </w:rPr>
        <w:t>约</w:t>
      </w:r>
      <w:r>
        <w:rPr>
          <w:rFonts w:ascii="仿宋" w:eastAsia="仿宋" w:hAnsi="仿宋" w:cs="仿宋" w:hint="eastAsia"/>
          <w:spacing w:val="3"/>
          <w:sz w:val="24"/>
          <w:szCs w:val="24"/>
        </w:rPr>
        <w:t>或破产，甲方提出终止合同的，在甲方通知乙方终止合同</w:t>
      </w:r>
      <w:r>
        <w:rPr>
          <w:rFonts w:ascii="仿宋" w:eastAsia="仿宋" w:hAnsi="仿宋" w:cs="仿宋"/>
          <w:spacing w:val="3"/>
          <w:sz w:val="24"/>
          <w:szCs w:val="24"/>
        </w:rPr>
        <w:t xml:space="preserve"> </w:t>
      </w:r>
      <w:r>
        <w:rPr>
          <w:rFonts w:ascii="Times New Roman" w:hAnsi="Times New Roman" w:cs="Times New Roman"/>
          <w:spacing w:val="3"/>
          <w:sz w:val="24"/>
          <w:szCs w:val="24"/>
        </w:rPr>
        <w:t xml:space="preserve">3 </w:t>
      </w:r>
      <w:r>
        <w:rPr>
          <w:rFonts w:ascii="仿宋" w:eastAsia="仿宋" w:hAnsi="仿宋" w:cs="仿宋" w:hint="eastAsia"/>
          <w:spacing w:val="3"/>
          <w:sz w:val="24"/>
          <w:szCs w:val="24"/>
        </w:rPr>
        <w:t>天内，乙方向甲方提交有关资料</w:t>
      </w:r>
      <w:r>
        <w:rPr>
          <w:rFonts w:ascii="仿宋" w:eastAsia="仿宋" w:hAnsi="仿宋" w:cs="仿宋" w:hint="eastAsia"/>
          <w:spacing w:val="8"/>
          <w:sz w:val="24"/>
          <w:szCs w:val="24"/>
        </w:rPr>
        <w:t>和凭证，按下列方式结清</w:t>
      </w:r>
      <w:r>
        <w:rPr>
          <w:rFonts w:ascii="仿宋" w:eastAsia="仿宋" w:hAnsi="仿宋" w:cs="仿宋" w:hint="eastAsia"/>
          <w:spacing w:val="7"/>
          <w:sz w:val="24"/>
          <w:szCs w:val="24"/>
        </w:rPr>
        <w:t>。</w:t>
      </w:r>
    </w:p>
    <w:p w14:paraId="700A2CBC" w14:textId="77777777" w:rsidR="00307FD1" w:rsidRDefault="00C666CD">
      <w:pPr>
        <w:spacing w:line="224" w:lineRule="auto"/>
        <w:ind w:left="423"/>
        <w:rPr>
          <w:rFonts w:ascii="仿宋" w:eastAsia="仿宋" w:hAnsi="仿宋" w:cs="仿宋"/>
          <w:sz w:val="24"/>
          <w:szCs w:val="24"/>
        </w:rPr>
      </w:pPr>
      <w:r>
        <w:rPr>
          <w:rFonts w:ascii="仿宋" w:eastAsia="仿宋" w:hAnsi="仿宋" w:cs="仿宋" w:hint="eastAsia"/>
          <w:spacing w:val="8"/>
          <w:sz w:val="24"/>
          <w:szCs w:val="24"/>
        </w:rPr>
        <w:t>（</w:t>
      </w:r>
      <w:r>
        <w:rPr>
          <w:rFonts w:ascii="仿宋" w:eastAsia="仿宋" w:hAnsi="仿宋" w:cs="仿宋"/>
          <w:spacing w:val="8"/>
          <w:sz w:val="24"/>
          <w:szCs w:val="24"/>
        </w:rPr>
        <w:t>1</w:t>
      </w:r>
      <w:r>
        <w:rPr>
          <w:rFonts w:ascii="仿宋" w:eastAsia="仿宋" w:hAnsi="仿宋" w:cs="仿宋" w:hint="eastAsia"/>
          <w:spacing w:val="8"/>
          <w:sz w:val="24"/>
          <w:szCs w:val="24"/>
        </w:rPr>
        <w:t>）</w:t>
      </w:r>
      <w:r>
        <w:rPr>
          <w:rFonts w:ascii="仿宋" w:eastAsia="仿宋" w:hAnsi="仿宋" w:cs="仿宋" w:hint="eastAsia"/>
          <w:spacing w:val="7"/>
          <w:sz w:val="24"/>
          <w:szCs w:val="24"/>
        </w:rPr>
        <w:t>乙方应将一切与合同有关的并已付款的文件、资料交付给甲方。</w:t>
      </w:r>
    </w:p>
    <w:p w14:paraId="51631864" w14:textId="77777777" w:rsidR="00307FD1" w:rsidRDefault="00C666CD">
      <w:pPr>
        <w:spacing w:before="160" w:line="226" w:lineRule="auto"/>
        <w:ind w:left="423"/>
        <w:rPr>
          <w:rFonts w:ascii="仿宋" w:eastAsia="仿宋" w:hAnsi="仿宋" w:cs="仿宋"/>
          <w:sz w:val="24"/>
          <w:szCs w:val="24"/>
        </w:rPr>
      </w:pPr>
      <w:r>
        <w:rPr>
          <w:rFonts w:ascii="仿宋" w:eastAsia="仿宋" w:hAnsi="仿宋" w:cs="仿宋" w:hint="eastAsia"/>
          <w:spacing w:val="12"/>
          <w:sz w:val="24"/>
          <w:szCs w:val="24"/>
        </w:rPr>
        <w:t>（</w:t>
      </w:r>
      <w:r>
        <w:rPr>
          <w:rFonts w:ascii="仿宋" w:eastAsia="仿宋" w:hAnsi="仿宋" w:cs="仿宋"/>
          <w:spacing w:val="12"/>
          <w:sz w:val="24"/>
          <w:szCs w:val="24"/>
        </w:rPr>
        <w:t>2</w:t>
      </w:r>
      <w:r>
        <w:rPr>
          <w:rFonts w:ascii="仿宋" w:eastAsia="仿宋" w:hAnsi="仿宋" w:cs="仿宋" w:hint="eastAsia"/>
          <w:spacing w:val="12"/>
          <w:sz w:val="24"/>
          <w:szCs w:val="24"/>
        </w:rPr>
        <w:t>）如只是合同的一部分被终止，其他部分仍应继续执行。</w:t>
      </w:r>
    </w:p>
    <w:p w14:paraId="61AB83FA" w14:textId="77777777" w:rsidR="00307FD1" w:rsidRDefault="00C666CD">
      <w:pPr>
        <w:spacing w:before="158" w:line="371" w:lineRule="auto"/>
        <w:ind w:left="7" w:right="3" w:firstLine="415"/>
        <w:rPr>
          <w:rFonts w:ascii="仿宋" w:eastAsia="仿宋" w:hAnsi="仿宋" w:cs="仿宋"/>
          <w:sz w:val="24"/>
          <w:szCs w:val="24"/>
        </w:rPr>
      </w:pPr>
      <w:r>
        <w:rPr>
          <w:rFonts w:ascii="仿宋" w:eastAsia="仿宋" w:hAnsi="仿宋" w:cs="仿宋" w:hint="eastAsia"/>
          <w:spacing w:val="10"/>
          <w:sz w:val="24"/>
          <w:szCs w:val="24"/>
        </w:rPr>
        <w:t>（</w:t>
      </w:r>
      <w:r>
        <w:rPr>
          <w:rFonts w:ascii="仿宋" w:eastAsia="仿宋" w:hAnsi="仿宋" w:cs="仿宋"/>
          <w:spacing w:val="10"/>
          <w:sz w:val="24"/>
          <w:szCs w:val="24"/>
        </w:rPr>
        <w:t>3</w:t>
      </w:r>
      <w:r>
        <w:rPr>
          <w:rFonts w:ascii="仿宋" w:eastAsia="仿宋" w:hAnsi="仿宋" w:cs="仿宋" w:hint="eastAsia"/>
          <w:spacing w:val="10"/>
          <w:sz w:val="24"/>
          <w:szCs w:val="24"/>
        </w:rPr>
        <w:t>）如</w:t>
      </w:r>
      <w:r>
        <w:rPr>
          <w:rFonts w:ascii="仿宋" w:eastAsia="仿宋" w:hAnsi="仿宋" w:cs="仿宋" w:hint="eastAsia"/>
          <w:spacing w:val="6"/>
          <w:sz w:val="24"/>
          <w:szCs w:val="24"/>
        </w:rPr>
        <w:t>是</w:t>
      </w:r>
      <w:r>
        <w:rPr>
          <w:rFonts w:ascii="仿宋" w:eastAsia="仿宋" w:hAnsi="仿宋" w:cs="仿宋" w:hint="eastAsia"/>
          <w:spacing w:val="5"/>
          <w:sz w:val="24"/>
          <w:szCs w:val="24"/>
        </w:rPr>
        <w:t>终止全部合同，甲方应清查各项付款和已扣款金额，包括按合同约定的违约扣款，以及由于</w:t>
      </w:r>
      <w:r>
        <w:rPr>
          <w:rFonts w:ascii="仿宋" w:eastAsia="仿宋" w:hAnsi="仿宋" w:cs="仿宋" w:hint="eastAsia"/>
          <w:spacing w:val="12"/>
          <w:sz w:val="24"/>
          <w:szCs w:val="24"/>
        </w:rPr>
        <w:t>终</w:t>
      </w:r>
      <w:r>
        <w:rPr>
          <w:rFonts w:ascii="仿宋" w:eastAsia="仿宋" w:hAnsi="仿宋" w:cs="仿宋" w:hint="eastAsia"/>
          <w:spacing w:val="9"/>
          <w:sz w:val="24"/>
          <w:szCs w:val="24"/>
        </w:rPr>
        <w:t>止合同给甲方造成损失的违约金额，并做详细说明。</w:t>
      </w:r>
    </w:p>
    <w:p w14:paraId="0BF2EAE2" w14:textId="77777777" w:rsidR="00307FD1" w:rsidRDefault="00C666CD">
      <w:pPr>
        <w:spacing w:before="1" w:line="224" w:lineRule="auto"/>
        <w:ind w:left="423"/>
        <w:rPr>
          <w:rFonts w:ascii="仿宋" w:eastAsia="仿宋" w:hAnsi="仿宋" w:cs="仿宋"/>
          <w:sz w:val="24"/>
          <w:szCs w:val="24"/>
        </w:rPr>
      </w:pPr>
      <w:r>
        <w:rPr>
          <w:rFonts w:ascii="仿宋" w:eastAsia="仿宋" w:hAnsi="仿宋" w:cs="仿宋" w:hint="eastAsia"/>
          <w:spacing w:val="21"/>
          <w:sz w:val="24"/>
          <w:szCs w:val="24"/>
        </w:rPr>
        <w:t>（</w:t>
      </w:r>
      <w:r>
        <w:rPr>
          <w:rFonts w:ascii="仿宋" w:eastAsia="仿宋" w:hAnsi="仿宋" w:cs="仿宋"/>
          <w:spacing w:val="21"/>
          <w:sz w:val="24"/>
          <w:szCs w:val="24"/>
        </w:rPr>
        <w:t>4</w:t>
      </w:r>
      <w:r>
        <w:rPr>
          <w:rFonts w:ascii="仿宋" w:eastAsia="仿宋" w:hAnsi="仿宋" w:cs="仿宋" w:hint="eastAsia"/>
          <w:spacing w:val="21"/>
          <w:sz w:val="24"/>
          <w:szCs w:val="24"/>
        </w:rPr>
        <w:t>）</w:t>
      </w:r>
      <w:r>
        <w:rPr>
          <w:rFonts w:ascii="仿宋" w:eastAsia="仿宋" w:hAnsi="仿宋" w:cs="仿宋" w:hint="eastAsia"/>
          <w:spacing w:val="12"/>
          <w:sz w:val="24"/>
          <w:szCs w:val="24"/>
        </w:rPr>
        <w:t>甲乙双方确认上述往来款项和违约金额后，结清合同价款。</w:t>
      </w:r>
    </w:p>
    <w:p w14:paraId="0129AA82" w14:textId="77777777" w:rsidR="00307FD1" w:rsidRDefault="00C666CD">
      <w:pPr>
        <w:spacing w:before="160" w:line="225" w:lineRule="auto"/>
        <w:ind w:left="423"/>
        <w:rPr>
          <w:rFonts w:ascii="仿宋" w:eastAsia="仿宋" w:hAnsi="仿宋" w:cs="仿宋"/>
          <w:sz w:val="24"/>
          <w:szCs w:val="24"/>
        </w:rPr>
      </w:pPr>
      <w:r>
        <w:rPr>
          <w:rFonts w:ascii="仿宋" w:eastAsia="仿宋" w:hAnsi="仿宋" w:cs="仿宋" w:hint="eastAsia"/>
          <w:spacing w:val="14"/>
          <w:sz w:val="24"/>
          <w:szCs w:val="24"/>
        </w:rPr>
        <w:t>（</w:t>
      </w:r>
      <w:r>
        <w:rPr>
          <w:rFonts w:ascii="仿宋" w:eastAsia="仿宋" w:hAnsi="仿宋" w:cs="仿宋"/>
          <w:spacing w:val="14"/>
          <w:sz w:val="24"/>
          <w:szCs w:val="24"/>
        </w:rPr>
        <w:t>5</w:t>
      </w:r>
      <w:r>
        <w:rPr>
          <w:rFonts w:ascii="仿宋" w:eastAsia="仿宋" w:hAnsi="仿宋" w:cs="仿宋" w:hint="eastAsia"/>
          <w:spacing w:val="14"/>
          <w:sz w:val="24"/>
          <w:szCs w:val="24"/>
        </w:rPr>
        <w:t>）</w:t>
      </w:r>
      <w:r>
        <w:rPr>
          <w:rFonts w:ascii="仿宋" w:eastAsia="仿宋" w:hAnsi="仿宋" w:cs="仿宋" w:hint="eastAsia"/>
          <w:spacing w:val="7"/>
          <w:sz w:val="24"/>
          <w:szCs w:val="24"/>
        </w:rPr>
        <w:t>甲乙双方未能就终止合同后的结清达成一致而形成争议的，按合同约定办理。</w:t>
      </w:r>
    </w:p>
    <w:p w14:paraId="367EFEDD" w14:textId="77777777" w:rsidR="00307FD1" w:rsidRDefault="00C666CD">
      <w:pPr>
        <w:spacing w:before="160" w:line="225" w:lineRule="auto"/>
        <w:ind w:left="443"/>
        <w:rPr>
          <w:rFonts w:ascii="仿宋" w:eastAsia="仿宋" w:hAnsi="仿宋" w:cs="仿宋"/>
          <w:sz w:val="24"/>
          <w:szCs w:val="24"/>
        </w:rPr>
      </w:pPr>
      <w:r>
        <w:rPr>
          <w:rFonts w:ascii="Times New Roman" w:hAnsi="Times New Roman" w:cs="Times New Roman"/>
          <w:spacing w:val="6"/>
          <w:sz w:val="24"/>
          <w:szCs w:val="24"/>
        </w:rPr>
        <w:t xml:space="preserve">12.5 </w:t>
      </w:r>
      <w:r>
        <w:rPr>
          <w:rFonts w:ascii="仿宋" w:eastAsia="仿宋" w:hAnsi="仿宋" w:cs="仿宋" w:hint="eastAsia"/>
          <w:spacing w:val="6"/>
          <w:sz w:val="24"/>
          <w:szCs w:val="24"/>
        </w:rPr>
        <w:t>乙方终止合同的结</w:t>
      </w:r>
      <w:r>
        <w:rPr>
          <w:rFonts w:ascii="仿宋" w:eastAsia="仿宋" w:hAnsi="仿宋" w:cs="仿宋" w:hint="eastAsia"/>
          <w:spacing w:val="3"/>
          <w:sz w:val="24"/>
          <w:szCs w:val="24"/>
        </w:rPr>
        <w:t>清</w:t>
      </w:r>
    </w:p>
    <w:p w14:paraId="4104429F" w14:textId="77777777" w:rsidR="00307FD1" w:rsidRDefault="00C666CD">
      <w:pPr>
        <w:spacing w:before="159" w:line="372" w:lineRule="auto"/>
        <w:ind w:left="7" w:right="47" w:firstLine="444"/>
        <w:rPr>
          <w:rFonts w:ascii="仿宋" w:eastAsia="仿宋" w:hAnsi="仿宋" w:cs="仿宋"/>
          <w:sz w:val="24"/>
          <w:szCs w:val="24"/>
        </w:rPr>
      </w:pPr>
      <w:r>
        <w:rPr>
          <w:rFonts w:ascii="仿宋" w:eastAsia="仿宋" w:hAnsi="仿宋" w:cs="仿宋" w:hint="eastAsia"/>
          <w:spacing w:val="8"/>
          <w:sz w:val="24"/>
          <w:szCs w:val="24"/>
        </w:rPr>
        <w:t>因甲方违约</w:t>
      </w:r>
      <w:r>
        <w:rPr>
          <w:rFonts w:ascii="仿宋" w:eastAsia="仿宋" w:hAnsi="仿宋" w:cs="仿宋" w:hint="eastAsia"/>
          <w:spacing w:val="5"/>
          <w:sz w:val="24"/>
          <w:szCs w:val="24"/>
        </w:rPr>
        <w:t>乙</w:t>
      </w:r>
      <w:r>
        <w:rPr>
          <w:rFonts w:ascii="仿宋" w:eastAsia="仿宋" w:hAnsi="仿宋" w:cs="仿宋" w:hint="eastAsia"/>
          <w:spacing w:val="4"/>
          <w:sz w:val="24"/>
          <w:szCs w:val="24"/>
        </w:rPr>
        <w:t>方提出终止合同的，在乙方通知甲方终止合同</w:t>
      </w:r>
      <w:r>
        <w:rPr>
          <w:rFonts w:ascii="仿宋" w:eastAsia="仿宋" w:hAnsi="仿宋" w:cs="仿宋"/>
          <w:spacing w:val="4"/>
          <w:sz w:val="24"/>
          <w:szCs w:val="24"/>
        </w:rPr>
        <w:t xml:space="preserve"> </w:t>
      </w:r>
      <w:r>
        <w:rPr>
          <w:rFonts w:ascii="Times New Roman" w:hAnsi="Times New Roman" w:cs="Times New Roman"/>
          <w:spacing w:val="4"/>
          <w:sz w:val="24"/>
          <w:szCs w:val="24"/>
        </w:rPr>
        <w:t xml:space="preserve">3 </w:t>
      </w:r>
      <w:r>
        <w:rPr>
          <w:rFonts w:ascii="仿宋" w:eastAsia="仿宋" w:hAnsi="仿宋" w:cs="仿宋" w:hint="eastAsia"/>
          <w:spacing w:val="4"/>
          <w:sz w:val="24"/>
          <w:szCs w:val="24"/>
        </w:rPr>
        <w:t>天内，乙方向甲方提交有关资料和凭证，</w:t>
      </w:r>
      <w:r>
        <w:rPr>
          <w:rFonts w:ascii="仿宋" w:eastAsia="仿宋" w:hAnsi="仿宋" w:cs="仿宋" w:hint="eastAsia"/>
          <w:spacing w:val="10"/>
          <w:sz w:val="24"/>
          <w:szCs w:val="24"/>
        </w:rPr>
        <w:t>按</w:t>
      </w:r>
      <w:r>
        <w:rPr>
          <w:rFonts w:ascii="仿宋" w:eastAsia="仿宋" w:hAnsi="仿宋" w:cs="仿宋" w:hint="eastAsia"/>
          <w:spacing w:val="7"/>
          <w:sz w:val="24"/>
          <w:szCs w:val="24"/>
        </w:rPr>
        <w:t>下列方式结清。</w:t>
      </w:r>
    </w:p>
    <w:p w14:paraId="5B7CA700" w14:textId="77777777" w:rsidR="00307FD1" w:rsidRDefault="00C666CD">
      <w:pPr>
        <w:spacing w:before="1" w:line="224" w:lineRule="auto"/>
        <w:ind w:left="423"/>
        <w:rPr>
          <w:rFonts w:ascii="仿宋" w:eastAsia="仿宋" w:hAnsi="仿宋" w:cs="仿宋"/>
          <w:sz w:val="24"/>
          <w:szCs w:val="24"/>
        </w:rPr>
      </w:pPr>
      <w:r>
        <w:rPr>
          <w:rFonts w:ascii="仿宋" w:eastAsia="仿宋" w:hAnsi="仿宋" w:cs="仿宋" w:hint="eastAsia"/>
          <w:spacing w:val="8"/>
          <w:sz w:val="24"/>
          <w:szCs w:val="24"/>
        </w:rPr>
        <w:t>（</w:t>
      </w:r>
      <w:r>
        <w:rPr>
          <w:rFonts w:ascii="仿宋" w:eastAsia="仿宋" w:hAnsi="仿宋" w:cs="仿宋"/>
          <w:spacing w:val="8"/>
          <w:sz w:val="24"/>
          <w:szCs w:val="24"/>
        </w:rPr>
        <w:t>1</w:t>
      </w:r>
      <w:r>
        <w:rPr>
          <w:rFonts w:ascii="仿宋" w:eastAsia="仿宋" w:hAnsi="仿宋" w:cs="仿宋" w:hint="eastAsia"/>
          <w:spacing w:val="8"/>
          <w:sz w:val="24"/>
          <w:szCs w:val="24"/>
        </w:rPr>
        <w:t>）</w:t>
      </w:r>
      <w:r>
        <w:rPr>
          <w:rFonts w:ascii="仿宋" w:eastAsia="仿宋" w:hAnsi="仿宋" w:cs="仿宋" w:hint="eastAsia"/>
          <w:spacing w:val="7"/>
          <w:sz w:val="24"/>
          <w:szCs w:val="24"/>
        </w:rPr>
        <w:t>乙方应将一切与合同有关的并已付款的文件、资料交付给甲方。</w:t>
      </w:r>
    </w:p>
    <w:p w14:paraId="581F91A7" w14:textId="77777777" w:rsidR="00307FD1" w:rsidRDefault="00C666CD">
      <w:pPr>
        <w:spacing w:before="160" w:line="371" w:lineRule="auto"/>
        <w:ind w:left="35" w:right="3" w:firstLine="387"/>
        <w:rPr>
          <w:rFonts w:ascii="仿宋" w:eastAsia="仿宋" w:hAnsi="仿宋" w:cs="仿宋"/>
          <w:sz w:val="24"/>
          <w:szCs w:val="24"/>
        </w:rPr>
      </w:pPr>
      <w:r>
        <w:rPr>
          <w:rFonts w:ascii="仿宋" w:eastAsia="仿宋" w:hAnsi="仿宋" w:cs="仿宋" w:hint="eastAsia"/>
          <w:spacing w:val="7"/>
          <w:sz w:val="24"/>
          <w:szCs w:val="24"/>
        </w:rPr>
        <w:t>（</w:t>
      </w:r>
      <w:r>
        <w:rPr>
          <w:rFonts w:ascii="仿宋" w:eastAsia="仿宋" w:hAnsi="仿宋" w:cs="仿宋"/>
          <w:spacing w:val="7"/>
          <w:sz w:val="24"/>
          <w:szCs w:val="24"/>
        </w:rPr>
        <w:t>2</w:t>
      </w:r>
      <w:r>
        <w:rPr>
          <w:rFonts w:ascii="仿宋" w:eastAsia="仿宋" w:hAnsi="仿宋" w:cs="仿宋" w:hint="eastAsia"/>
          <w:spacing w:val="7"/>
          <w:sz w:val="24"/>
          <w:szCs w:val="24"/>
        </w:rPr>
        <w:t>）乙方应清查已交付的服务的金额，</w:t>
      </w:r>
      <w:r>
        <w:rPr>
          <w:rFonts w:ascii="仿宋" w:eastAsia="仿宋" w:hAnsi="仿宋" w:cs="仿宋"/>
          <w:spacing w:val="7"/>
          <w:sz w:val="24"/>
          <w:szCs w:val="24"/>
        </w:rPr>
        <w:t xml:space="preserve"> </w:t>
      </w:r>
      <w:r>
        <w:rPr>
          <w:rFonts w:ascii="仿宋" w:eastAsia="仿宋" w:hAnsi="仿宋" w:cs="仿宋" w:hint="eastAsia"/>
          <w:spacing w:val="7"/>
          <w:sz w:val="24"/>
          <w:szCs w:val="24"/>
        </w:rPr>
        <w:t>甲方已支付的金额，甲方未支付的金额，以及由于终止合同</w:t>
      </w:r>
      <w:r>
        <w:rPr>
          <w:rFonts w:ascii="仿宋" w:eastAsia="仿宋" w:hAnsi="仿宋" w:cs="仿宋" w:hint="eastAsia"/>
          <w:sz w:val="24"/>
          <w:szCs w:val="24"/>
        </w:rPr>
        <w:t>给</w:t>
      </w:r>
      <w:r>
        <w:rPr>
          <w:rFonts w:ascii="仿宋" w:eastAsia="仿宋" w:hAnsi="仿宋" w:cs="仿宋" w:hint="eastAsia"/>
          <w:spacing w:val="14"/>
          <w:sz w:val="24"/>
          <w:szCs w:val="24"/>
        </w:rPr>
        <w:t>乙</w:t>
      </w:r>
      <w:r>
        <w:rPr>
          <w:rFonts w:ascii="仿宋" w:eastAsia="仿宋" w:hAnsi="仿宋" w:cs="仿宋" w:hint="eastAsia"/>
          <w:spacing w:val="7"/>
          <w:sz w:val="24"/>
          <w:szCs w:val="24"/>
        </w:rPr>
        <w:t>方造成损失的违约金额，并做详细说明。</w:t>
      </w:r>
    </w:p>
    <w:p w14:paraId="4E2387A9" w14:textId="77777777" w:rsidR="00307FD1" w:rsidRDefault="00C666CD">
      <w:pPr>
        <w:spacing w:before="1" w:line="224" w:lineRule="auto"/>
        <w:ind w:left="423"/>
        <w:rPr>
          <w:rFonts w:ascii="仿宋" w:eastAsia="仿宋" w:hAnsi="仿宋" w:cs="仿宋"/>
          <w:sz w:val="24"/>
          <w:szCs w:val="24"/>
        </w:rPr>
      </w:pPr>
      <w:r>
        <w:rPr>
          <w:rFonts w:ascii="仿宋" w:eastAsia="仿宋" w:hAnsi="仿宋" w:cs="仿宋" w:hint="eastAsia"/>
          <w:spacing w:val="7"/>
          <w:sz w:val="24"/>
          <w:szCs w:val="24"/>
        </w:rPr>
        <w:t>（</w:t>
      </w:r>
      <w:r>
        <w:rPr>
          <w:rFonts w:ascii="仿宋" w:eastAsia="仿宋" w:hAnsi="仿宋" w:cs="仿宋"/>
          <w:spacing w:val="7"/>
          <w:sz w:val="24"/>
          <w:szCs w:val="24"/>
        </w:rPr>
        <w:t>3</w:t>
      </w:r>
      <w:r>
        <w:rPr>
          <w:rFonts w:ascii="仿宋" w:eastAsia="仿宋" w:hAnsi="仿宋" w:cs="仿宋" w:hint="eastAsia"/>
          <w:spacing w:val="7"/>
          <w:sz w:val="24"/>
          <w:szCs w:val="24"/>
        </w:rPr>
        <w:t>）甲乙双方确认上述往来款项和违约金额后，结清合同价款</w:t>
      </w:r>
      <w:r>
        <w:rPr>
          <w:rFonts w:ascii="仿宋" w:eastAsia="仿宋" w:hAnsi="仿宋" w:cs="仿宋" w:hint="eastAsia"/>
          <w:spacing w:val="2"/>
          <w:sz w:val="24"/>
          <w:szCs w:val="24"/>
        </w:rPr>
        <w:t>。</w:t>
      </w:r>
    </w:p>
    <w:p w14:paraId="44184FFC" w14:textId="77777777" w:rsidR="00307FD1" w:rsidRDefault="00C666CD">
      <w:pPr>
        <w:spacing w:before="159" w:line="225" w:lineRule="auto"/>
        <w:ind w:left="423"/>
        <w:rPr>
          <w:rFonts w:ascii="仿宋" w:eastAsia="仿宋" w:hAnsi="仿宋" w:cs="仿宋"/>
          <w:sz w:val="24"/>
          <w:szCs w:val="24"/>
        </w:rPr>
      </w:pPr>
      <w:r>
        <w:rPr>
          <w:rFonts w:ascii="仿宋" w:eastAsia="仿宋" w:hAnsi="仿宋" w:cs="仿宋" w:hint="eastAsia"/>
          <w:spacing w:val="12"/>
          <w:sz w:val="24"/>
          <w:szCs w:val="24"/>
        </w:rPr>
        <w:t>（</w:t>
      </w:r>
      <w:r>
        <w:rPr>
          <w:rFonts w:ascii="仿宋" w:eastAsia="仿宋" w:hAnsi="仿宋" w:cs="仿宋"/>
          <w:spacing w:val="12"/>
          <w:sz w:val="24"/>
          <w:szCs w:val="24"/>
        </w:rPr>
        <w:t>4</w:t>
      </w:r>
      <w:r>
        <w:rPr>
          <w:rFonts w:ascii="仿宋" w:eastAsia="仿宋" w:hAnsi="仿宋" w:cs="仿宋" w:hint="eastAsia"/>
          <w:spacing w:val="12"/>
          <w:sz w:val="24"/>
          <w:szCs w:val="24"/>
        </w:rPr>
        <w:t>）</w:t>
      </w:r>
      <w:r>
        <w:rPr>
          <w:rFonts w:ascii="仿宋" w:eastAsia="仿宋" w:hAnsi="仿宋" w:cs="仿宋" w:hint="eastAsia"/>
          <w:spacing w:val="12"/>
          <w:w w:val="95"/>
          <w:sz w:val="24"/>
          <w:szCs w:val="24"/>
        </w:rPr>
        <w:t>甲乙双方未能就终止合同后的结清达成一致而形成争议的，按合同约定办理</w:t>
      </w:r>
      <w:r>
        <w:rPr>
          <w:rFonts w:ascii="仿宋" w:eastAsia="仿宋" w:hAnsi="仿宋" w:cs="仿宋" w:hint="eastAsia"/>
          <w:spacing w:val="5"/>
          <w:w w:val="95"/>
          <w:sz w:val="24"/>
          <w:szCs w:val="24"/>
        </w:rPr>
        <w:t>。</w:t>
      </w:r>
    </w:p>
    <w:p w14:paraId="73C15E78" w14:textId="77777777" w:rsidR="00307FD1" w:rsidRDefault="00C666CD">
      <w:pPr>
        <w:spacing w:before="171" w:line="216" w:lineRule="auto"/>
        <w:ind w:left="17"/>
        <w:rPr>
          <w:rFonts w:ascii="仿宋" w:eastAsia="仿宋" w:hAnsi="仿宋" w:cs="仿宋"/>
          <w:sz w:val="28"/>
          <w:szCs w:val="28"/>
        </w:rPr>
      </w:pPr>
      <w:r>
        <w:rPr>
          <w:rFonts w:ascii="Times New Roman" w:hAnsi="Times New Roman" w:cs="Times New Roman"/>
          <w:b/>
          <w:bCs/>
          <w:spacing w:val="-2"/>
          <w:sz w:val="28"/>
          <w:szCs w:val="28"/>
        </w:rPr>
        <w:t>13.</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履约保证金</w:t>
      </w:r>
    </w:p>
    <w:p w14:paraId="5C521F52" w14:textId="77777777" w:rsidR="00307FD1" w:rsidRDefault="00C666CD">
      <w:pPr>
        <w:spacing w:before="160" w:line="371" w:lineRule="auto"/>
        <w:ind w:left="35" w:right="3" w:firstLine="387"/>
        <w:rPr>
          <w:rFonts w:ascii="仿宋" w:eastAsia="仿宋" w:hAnsi="仿宋" w:cs="仿宋"/>
          <w:sz w:val="24"/>
          <w:szCs w:val="24"/>
        </w:rPr>
      </w:pPr>
      <w:r>
        <w:rPr>
          <w:rFonts w:ascii="仿宋" w:eastAsia="仿宋" w:hAnsi="仿宋" w:cs="仿宋" w:hint="eastAsia"/>
          <w:spacing w:val="7"/>
          <w:sz w:val="24"/>
          <w:szCs w:val="24"/>
        </w:rPr>
        <w:t>本项目不收取。</w:t>
      </w:r>
    </w:p>
    <w:p w14:paraId="55888533" w14:textId="77777777" w:rsidR="00307FD1" w:rsidRDefault="00C666CD">
      <w:pPr>
        <w:spacing w:before="167" w:line="219" w:lineRule="auto"/>
        <w:ind w:left="17"/>
        <w:rPr>
          <w:rFonts w:ascii="仿宋" w:eastAsia="仿宋" w:hAnsi="仿宋" w:cs="仿宋"/>
          <w:sz w:val="28"/>
          <w:szCs w:val="28"/>
        </w:rPr>
      </w:pPr>
      <w:r>
        <w:rPr>
          <w:rFonts w:ascii="Times New Roman" w:hAnsi="Times New Roman" w:cs="Times New Roman"/>
          <w:b/>
          <w:bCs/>
          <w:spacing w:val="-2"/>
          <w:sz w:val="28"/>
          <w:szCs w:val="28"/>
        </w:rPr>
        <w:t>14.</w:t>
      </w:r>
      <w:r>
        <w:rPr>
          <w:rFonts w:ascii="Times New Roman" w:hAnsi="Times New Roman" w:cs="Times New Roman"/>
          <w:spacing w:val="-2"/>
          <w:sz w:val="28"/>
          <w:szCs w:val="28"/>
        </w:rPr>
        <w:t xml:space="preserve"> </w:t>
      </w:r>
      <w:r>
        <w:rPr>
          <w:rFonts w:ascii="仿宋" w:eastAsia="仿宋" w:hAnsi="仿宋" w:cs="仿宋" w:hint="eastAsia"/>
          <w:spacing w:val="-1"/>
          <w:sz w:val="28"/>
          <w:szCs w:val="28"/>
        </w:rPr>
        <w:t>不可抗力</w:t>
      </w:r>
    </w:p>
    <w:p w14:paraId="716ACB64" w14:textId="77777777" w:rsidR="00307FD1" w:rsidRDefault="00C666CD">
      <w:pPr>
        <w:spacing w:before="197" w:line="374" w:lineRule="auto"/>
        <w:ind w:left="9" w:firstLine="433"/>
        <w:rPr>
          <w:rFonts w:ascii="仿宋" w:eastAsia="仿宋" w:hAnsi="仿宋" w:cs="仿宋"/>
          <w:sz w:val="24"/>
          <w:szCs w:val="24"/>
        </w:rPr>
      </w:pPr>
      <w:r>
        <w:rPr>
          <w:rFonts w:ascii="Times New Roman" w:hAnsi="Times New Roman" w:cs="Times New Roman"/>
          <w:spacing w:val="12"/>
          <w:sz w:val="24"/>
          <w:szCs w:val="24"/>
        </w:rPr>
        <w:t>14</w:t>
      </w:r>
      <w:r>
        <w:rPr>
          <w:rFonts w:ascii="Times New Roman" w:hAnsi="Times New Roman" w:cs="Times New Roman"/>
          <w:spacing w:val="11"/>
          <w:sz w:val="24"/>
          <w:szCs w:val="24"/>
        </w:rPr>
        <w:t>.</w:t>
      </w:r>
      <w:r>
        <w:rPr>
          <w:rFonts w:ascii="Times New Roman" w:hAnsi="Times New Roman" w:cs="Times New Roman"/>
          <w:spacing w:val="6"/>
          <w:sz w:val="24"/>
          <w:szCs w:val="24"/>
        </w:rPr>
        <w:t xml:space="preserve"> 1 </w:t>
      </w:r>
      <w:r>
        <w:rPr>
          <w:rFonts w:ascii="仿宋" w:eastAsia="仿宋" w:hAnsi="仿宋" w:cs="仿宋" w:hint="eastAsia"/>
          <w:spacing w:val="6"/>
          <w:sz w:val="24"/>
          <w:szCs w:val="24"/>
        </w:rPr>
        <w:t>如果合同任何一方受诸如战争、严重的火灾、台风、地震、洪水以及任何其他不能预见、不能避免</w:t>
      </w:r>
      <w:r>
        <w:rPr>
          <w:rFonts w:ascii="仿宋" w:eastAsia="仿宋" w:hAnsi="仿宋" w:cs="仿宋" w:hint="eastAsia"/>
          <w:spacing w:val="18"/>
          <w:sz w:val="24"/>
          <w:szCs w:val="24"/>
        </w:rPr>
        <w:t>且不能</w:t>
      </w:r>
      <w:r>
        <w:rPr>
          <w:rFonts w:ascii="仿宋" w:eastAsia="仿宋" w:hAnsi="仿宋" w:cs="仿宋" w:hint="eastAsia"/>
          <w:spacing w:val="12"/>
          <w:sz w:val="24"/>
          <w:szCs w:val="24"/>
        </w:rPr>
        <w:t>克</w:t>
      </w:r>
      <w:r>
        <w:rPr>
          <w:rFonts w:ascii="仿宋" w:eastAsia="仿宋" w:hAnsi="仿宋" w:cs="仿宋" w:hint="eastAsia"/>
          <w:spacing w:val="9"/>
          <w:sz w:val="24"/>
          <w:szCs w:val="24"/>
        </w:rPr>
        <w:t>服的不可抗力事件的影响而无法履行合同项下的任何义务，受影响的一方应将此类事件的发生通知</w:t>
      </w:r>
      <w:r>
        <w:rPr>
          <w:rFonts w:ascii="仿宋" w:eastAsia="仿宋" w:hAnsi="仿宋" w:cs="仿宋" w:hint="eastAsia"/>
          <w:spacing w:val="20"/>
          <w:sz w:val="24"/>
          <w:szCs w:val="24"/>
        </w:rPr>
        <w:t>合</w:t>
      </w:r>
      <w:r>
        <w:rPr>
          <w:rFonts w:ascii="仿宋" w:eastAsia="仿宋" w:hAnsi="仿宋" w:cs="仿宋" w:hint="eastAsia"/>
          <w:spacing w:val="11"/>
          <w:sz w:val="24"/>
          <w:szCs w:val="24"/>
        </w:rPr>
        <w:t>同</w:t>
      </w:r>
      <w:r>
        <w:rPr>
          <w:rFonts w:ascii="仿宋" w:eastAsia="仿宋" w:hAnsi="仿宋" w:cs="仿宋" w:hint="eastAsia"/>
          <w:spacing w:val="10"/>
          <w:sz w:val="24"/>
          <w:szCs w:val="24"/>
        </w:rPr>
        <w:t>另一方，并应在不可抗力事件发生后</w:t>
      </w:r>
      <w:r>
        <w:rPr>
          <w:rFonts w:ascii="仿宋" w:eastAsia="仿宋" w:hAnsi="仿宋" w:cs="仿宋"/>
          <w:spacing w:val="10"/>
          <w:sz w:val="24"/>
          <w:szCs w:val="24"/>
        </w:rPr>
        <w:t xml:space="preserve"> </w:t>
      </w:r>
      <w:r>
        <w:rPr>
          <w:rFonts w:ascii="Times New Roman" w:hAnsi="Times New Roman" w:cs="Times New Roman"/>
          <w:spacing w:val="10"/>
          <w:sz w:val="24"/>
          <w:szCs w:val="24"/>
        </w:rPr>
        <w:t xml:space="preserve">10 </w:t>
      </w:r>
      <w:r>
        <w:rPr>
          <w:rFonts w:ascii="仿宋" w:eastAsia="仿宋" w:hAnsi="仿宋" w:cs="仿宋" w:hint="eastAsia"/>
          <w:spacing w:val="10"/>
          <w:sz w:val="24"/>
          <w:szCs w:val="24"/>
        </w:rPr>
        <w:t>天内书面说明不可抗力和受阻碍的详细情况，并提供必要的证</w:t>
      </w:r>
      <w:r>
        <w:rPr>
          <w:rFonts w:ascii="仿宋" w:eastAsia="仿宋" w:hAnsi="仿宋" w:cs="仿宋" w:hint="eastAsia"/>
          <w:spacing w:val="-1"/>
          <w:sz w:val="24"/>
          <w:szCs w:val="24"/>
        </w:rPr>
        <w:t>明。</w:t>
      </w:r>
    </w:p>
    <w:p w14:paraId="2909C1AD" w14:textId="77777777" w:rsidR="00307FD1" w:rsidRDefault="00C666CD">
      <w:pPr>
        <w:spacing w:before="2" w:line="371" w:lineRule="auto"/>
        <w:ind w:left="8" w:right="1" w:firstLine="434"/>
        <w:rPr>
          <w:rFonts w:ascii="仿宋" w:eastAsia="仿宋" w:hAnsi="仿宋" w:cs="仿宋"/>
          <w:sz w:val="24"/>
          <w:szCs w:val="24"/>
        </w:rPr>
      </w:pPr>
      <w:r>
        <w:rPr>
          <w:rFonts w:ascii="Times New Roman" w:hAnsi="Times New Roman" w:cs="Times New Roman"/>
          <w:spacing w:val="12"/>
          <w:sz w:val="24"/>
          <w:szCs w:val="24"/>
        </w:rPr>
        <w:t xml:space="preserve">14.2 </w:t>
      </w:r>
      <w:r>
        <w:rPr>
          <w:rFonts w:ascii="仿宋" w:eastAsia="仿宋" w:hAnsi="仿宋" w:cs="仿宋" w:hint="eastAsia"/>
          <w:spacing w:val="12"/>
          <w:sz w:val="24"/>
          <w:szCs w:val="24"/>
        </w:rPr>
        <w:t>受不可抗力事件影响的合同一方对于不可抗力事件导致的任何合同义务的迟延履行或不能履行</w:t>
      </w:r>
      <w:r>
        <w:rPr>
          <w:rFonts w:ascii="仿宋" w:eastAsia="仿宋" w:hAnsi="仿宋" w:cs="仿宋" w:hint="eastAsia"/>
          <w:spacing w:val="5"/>
          <w:sz w:val="24"/>
          <w:szCs w:val="24"/>
        </w:rPr>
        <w:t>不</w:t>
      </w:r>
      <w:r>
        <w:rPr>
          <w:rFonts w:ascii="仿宋" w:eastAsia="仿宋" w:hAnsi="仿宋" w:cs="仿宋" w:hint="eastAsia"/>
          <w:spacing w:val="18"/>
          <w:sz w:val="24"/>
          <w:szCs w:val="24"/>
        </w:rPr>
        <w:t>承担责</w:t>
      </w:r>
      <w:r>
        <w:rPr>
          <w:rFonts w:ascii="仿宋" w:eastAsia="仿宋" w:hAnsi="仿宋" w:cs="仿宋" w:hint="eastAsia"/>
          <w:spacing w:val="10"/>
          <w:sz w:val="24"/>
          <w:szCs w:val="24"/>
        </w:rPr>
        <w:t>任</w:t>
      </w:r>
      <w:r>
        <w:rPr>
          <w:rFonts w:ascii="仿宋" w:eastAsia="仿宋" w:hAnsi="仿宋" w:cs="仿宋" w:hint="eastAsia"/>
          <w:spacing w:val="9"/>
          <w:sz w:val="24"/>
          <w:szCs w:val="24"/>
        </w:rPr>
        <w:t>。但该合同方应尽快将不可抗力事件结束或其影响消除的情况通知合同另一方。双方由此产生的损</w:t>
      </w:r>
      <w:r>
        <w:rPr>
          <w:rFonts w:ascii="仿宋" w:eastAsia="仿宋" w:hAnsi="仿宋" w:cs="仿宋" w:hint="eastAsia"/>
          <w:spacing w:val="17"/>
          <w:sz w:val="24"/>
          <w:szCs w:val="24"/>
        </w:rPr>
        <w:t>失</w:t>
      </w:r>
      <w:r>
        <w:rPr>
          <w:rFonts w:ascii="仿宋" w:eastAsia="仿宋" w:hAnsi="仿宋" w:cs="仿宋" w:hint="eastAsia"/>
          <w:spacing w:val="9"/>
          <w:sz w:val="24"/>
          <w:szCs w:val="24"/>
        </w:rPr>
        <w:t>不得向对方提出索赔要求，也不承担误期赔偿或终止合同的责任。</w:t>
      </w:r>
    </w:p>
    <w:p w14:paraId="7657D78C" w14:textId="77777777" w:rsidR="00307FD1" w:rsidRDefault="00C666CD">
      <w:pPr>
        <w:spacing w:before="1" w:line="375" w:lineRule="auto"/>
        <w:ind w:left="9" w:firstLine="433"/>
        <w:rPr>
          <w:rFonts w:ascii="仿宋" w:eastAsia="仿宋" w:hAnsi="仿宋" w:cs="仿宋"/>
          <w:sz w:val="24"/>
          <w:szCs w:val="24"/>
        </w:rPr>
      </w:pPr>
      <w:r>
        <w:rPr>
          <w:rFonts w:ascii="Times New Roman" w:hAnsi="Times New Roman" w:cs="Times New Roman"/>
          <w:spacing w:val="14"/>
          <w:sz w:val="24"/>
          <w:szCs w:val="24"/>
        </w:rPr>
        <w:t>14.</w:t>
      </w:r>
      <w:r>
        <w:rPr>
          <w:rFonts w:ascii="Times New Roman" w:hAnsi="Times New Roman" w:cs="Times New Roman"/>
          <w:spacing w:val="12"/>
          <w:sz w:val="24"/>
          <w:szCs w:val="24"/>
        </w:rPr>
        <w:t>3</w:t>
      </w:r>
      <w:r>
        <w:rPr>
          <w:rFonts w:ascii="Times New Roman" w:hAnsi="Times New Roman" w:cs="Times New Roman"/>
          <w:spacing w:val="7"/>
          <w:sz w:val="24"/>
          <w:szCs w:val="24"/>
        </w:rPr>
        <w:t xml:space="preserve"> </w:t>
      </w:r>
      <w:r>
        <w:rPr>
          <w:rFonts w:ascii="仿宋" w:eastAsia="仿宋" w:hAnsi="仿宋" w:cs="仿宋" w:hint="eastAsia"/>
          <w:spacing w:val="7"/>
          <w:sz w:val="24"/>
          <w:szCs w:val="24"/>
        </w:rPr>
        <w:t>合同双方应在不可抗力事件结束或其影响消除后，立即继续履行其合同义务，合同期限也应相应延</w:t>
      </w:r>
      <w:r>
        <w:rPr>
          <w:rFonts w:ascii="仿宋" w:eastAsia="仿宋" w:hAnsi="仿宋" w:cs="仿宋" w:hint="eastAsia"/>
          <w:spacing w:val="20"/>
          <w:sz w:val="24"/>
          <w:szCs w:val="24"/>
        </w:rPr>
        <w:t>长</w:t>
      </w:r>
      <w:r>
        <w:rPr>
          <w:rFonts w:ascii="仿宋" w:eastAsia="仿宋" w:hAnsi="仿宋" w:cs="仿宋" w:hint="eastAsia"/>
          <w:spacing w:val="10"/>
          <w:sz w:val="24"/>
          <w:szCs w:val="24"/>
        </w:rPr>
        <w:t>。如果不可抗力事件的影响持续超过</w:t>
      </w:r>
      <w:r>
        <w:rPr>
          <w:rFonts w:ascii="Times New Roman" w:hAnsi="Times New Roman" w:cs="Times New Roman"/>
          <w:spacing w:val="10"/>
          <w:sz w:val="24"/>
          <w:szCs w:val="24"/>
        </w:rPr>
        <w:t xml:space="preserve">30 </w:t>
      </w:r>
      <w:r>
        <w:rPr>
          <w:rFonts w:ascii="仿宋" w:eastAsia="仿宋" w:hAnsi="仿宋" w:cs="仿宋" w:hint="eastAsia"/>
          <w:spacing w:val="10"/>
          <w:sz w:val="24"/>
          <w:szCs w:val="24"/>
        </w:rPr>
        <w:t>天，合同任何一方均有权以书面形式通知对方部分或全部终止合</w:t>
      </w:r>
      <w:r>
        <w:rPr>
          <w:rFonts w:ascii="仿宋" w:eastAsia="仿宋" w:hAnsi="仿宋" w:cs="仿宋" w:hint="eastAsia"/>
          <w:spacing w:val="-1"/>
          <w:sz w:val="24"/>
          <w:szCs w:val="24"/>
        </w:rPr>
        <w:t>同。</w:t>
      </w:r>
    </w:p>
    <w:p w14:paraId="22F4FD90" w14:textId="77777777" w:rsidR="00307FD1" w:rsidRDefault="00C666CD">
      <w:pPr>
        <w:spacing w:before="1" w:line="217" w:lineRule="auto"/>
        <w:ind w:left="17"/>
        <w:rPr>
          <w:rFonts w:ascii="仿宋" w:eastAsia="仿宋" w:hAnsi="仿宋" w:cs="仿宋"/>
          <w:sz w:val="28"/>
          <w:szCs w:val="28"/>
        </w:rPr>
      </w:pPr>
      <w:r>
        <w:rPr>
          <w:rFonts w:ascii="Times New Roman" w:hAnsi="Times New Roman" w:cs="Times New Roman"/>
          <w:b/>
          <w:bCs/>
          <w:spacing w:val="-3"/>
          <w:sz w:val="28"/>
          <w:szCs w:val="28"/>
        </w:rPr>
        <w:t>1</w:t>
      </w:r>
      <w:r>
        <w:rPr>
          <w:rFonts w:ascii="Times New Roman" w:hAnsi="Times New Roman" w:cs="Times New Roman"/>
          <w:b/>
          <w:bCs/>
          <w:spacing w:val="-2"/>
          <w:sz w:val="28"/>
          <w:szCs w:val="28"/>
        </w:rPr>
        <w:t>5.</w:t>
      </w:r>
      <w:r>
        <w:rPr>
          <w:rFonts w:ascii="Times New Roman" w:hAnsi="Times New Roman" w:cs="Times New Roman"/>
          <w:spacing w:val="-2"/>
          <w:sz w:val="28"/>
          <w:szCs w:val="28"/>
        </w:rPr>
        <w:t xml:space="preserve"> </w:t>
      </w:r>
      <w:r>
        <w:rPr>
          <w:rFonts w:ascii="仿宋" w:eastAsia="仿宋" w:hAnsi="仿宋" w:cs="仿宋" w:hint="eastAsia"/>
          <w:spacing w:val="-2"/>
          <w:sz w:val="28"/>
          <w:szCs w:val="28"/>
        </w:rPr>
        <w:t>税费</w:t>
      </w:r>
    </w:p>
    <w:p w14:paraId="2BB03FC7" w14:textId="77777777" w:rsidR="00307FD1" w:rsidRDefault="00C666CD">
      <w:pPr>
        <w:spacing w:before="197" w:line="224" w:lineRule="auto"/>
        <w:ind w:left="443"/>
        <w:rPr>
          <w:rFonts w:ascii="仿宋" w:eastAsia="仿宋" w:hAnsi="仿宋" w:cs="仿宋"/>
          <w:sz w:val="24"/>
          <w:szCs w:val="24"/>
        </w:rPr>
      </w:pPr>
      <w:r>
        <w:rPr>
          <w:rFonts w:ascii="Times New Roman" w:hAnsi="Times New Roman" w:cs="Times New Roman"/>
          <w:spacing w:val="12"/>
          <w:sz w:val="24"/>
          <w:szCs w:val="24"/>
        </w:rPr>
        <w:t>15</w:t>
      </w:r>
      <w:r>
        <w:rPr>
          <w:rFonts w:ascii="Times New Roman" w:hAnsi="Times New Roman" w:cs="Times New Roman"/>
          <w:spacing w:val="11"/>
          <w:sz w:val="24"/>
          <w:szCs w:val="24"/>
        </w:rPr>
        <w:t>.</w:t>
      </w:r>
      <w:r>
        <w:rPr>
          <w:rFonts w:ascii="Times New Roman" w:hAnsi="Times New Roman" w:cs="Times New Roman"/>
          <w:spacing w:val="6"/>
          <w:sz w:val="24"/>
          <w:szCs w:val="24"/>
        </w:rPr>
        <w:t xml:space="preserve"> 1 </w:t>
      </w:r>
      <w:r>
        <w:rPr>
          <w:rFonts w:ascii="仿宋" w:eastAsia="仿宋" w:hAnsi="仿宋" w:cs="仿宋" w:hint="eastAsia"/>
          <w:spacing w:val="6"/>
          <w:sz w:val="24"/>
          <w:szCs w:val="24"/>
        </w:rPr>
        <w:t>按现行税法规定向甲方征收的与本合同有关的一切税费均由甲方负责。</w:t>
      </w:r>
    </w:p>
    <w:p w14:paraId="238B6D31" w14:textId="77777777" w:rsidR="00307FD1" w:rsidRDefault="00C666CD">
      <w:pPr>
        <w:spacing w:before="292" w:line="224" w:lineRule="auto"/>
        <w:ind w:left="443"/>
        <w:rPr>
          <w:rFonts w:ascii="仿宋" w:eastAsia="仿宋" w:hAnsi="仿宋" w:cs="仿宋"/>
          <w:sz w:val="20"/>
          <w:szCs w:val="20"/>
        </w:rPr>
      </w:pPr>
      <w:r>
        <w:rPr>
          <w:rFonts w:ascii="Times New Roman" w:hAnsi="Times New Roman" w:cs="Times New Roman"/>
          <w:spacing w:val="8"/>
          <w:sz w:val="24"/>
          <w:szCs w:val="24"/>
        </w:rPr>
        <w:t xml:space="preserve">15.2 </w:t>
      </w:r>
      <w:r>
        <w:rPr>
          <w:rFonts w:ascii="仿宋" w:eastAsia="仿宋" w:hAnsi="仿宋" w:cs="仿宋" w:hint="eastAsia"/>
          <w:spacing w:val="8"/>
          <w:sz w:val="24"/>
          <w:szCs w:val="24"/>
        </w:rPr>
        <w:t>按现行税法规定向</w:t>
      </w:r>
      <w:proofErr w:type="gramStart"/>
      <w:r>
        <w:rPr>
          <w:rFonts w:ascii="仿宋" w:eastAsia="仿宋" w:hAnsi="仿宋" w:cs="仿宋" w:hint="eastAsia"/>
          <w:spacing w:val="8"/>
          <w:sz w:val="24"/>
          <w:szCs w:val="24"/>
        </w:rPr>
        <w:t>乙方征收</w:t>
      </w:r>
      <w:proofErr w:type="gramEnd"/>
      <w:r>
        <w:rPr>
          <w:rFonts w:ascii="仿宋" w:eastAsia="仿宋" w:hAnsi="仿宋" w:cs="仿宋" w:hint="eastAsia"/>
          <w:spacing w:val="8"/>
          <w:sz w:val="24"/>
          <w:szCs w:val="24"/>
        </w:rPr>
        <w:t>的与本合同有关的一切税费均由乙方负责</w:t>
      </w:r>
      <w:r>
        <w:rPr>
          <w:rFonts w:ascii="仿宋" w:eastAsia="仿宋" w:hAnsi="仿宋" w:cs="仿宋" w:hint="eastAsia"/>
          <w:spacing w:val="7"/>
          <w:sz w:val="24"/>
          <w:szCs w:val="24"/>
        </w:rPr>
        <w:t>。</w:t>
      </w:r>
    </w:p>
    <w:p w14:paraId="36E8B79C" w14:textId="77777777" w:rsidR="00307FD1" w:rsidRDefault="00C666CD">
      <w:pPr>
        <w:spacing w:before="168" w:line="218" w:lineRule="auto"/>
        <w:ind w:left="17"/>
        <w:rPr>
          <w:rFonts w:ascii="仿宋" w:eastAsia="仿宋" w:hAnsi="仿宋" w:cs="仿宋"/>
          <w:sz w:val="28"/>
          <w:szCs w:val="28"/>
        </w:rPr>
      </w:pPr>
      <w:r>
        <w:rPr>
          <w:rFonts w:ascii="Times New Roman" w:hAnsi="Times New Roman" w:cs="Times New Roman"/>
          <w:b/>
          <w:bCs/>
          <w:spacing w:val="-2"/>
          <w:sz w:val="28"/>
          <w:szCs w:val="28"/>
        </w:rPr>
        <w:t>16.</w:t>
      </w:r>
      <w:r>
        <w:rPr>
          <w:rFonts w:ascii="Times New Roman" w:hAnsi="Times New Roman" w:cs="Times New Roman"/>
          <w:spacing w:val="-1"/>
          <w:sz w:val="28"/>
          <w:szCs w:val="28"/>
        </w:rPr>
        <w:t xml:space="preserve"> </w:t>
      </w:r>
      <w:r>
        <w:rPr>
          <w:rFonts w:ascii="仿宋" w:eastAsia="仿宋" w:hAnsi="仿宋" w:cs="仿宋" w:hint="eastAsia"/>
          <w:spacing w:val="-1"/>
          <w:sz w:val="28"/>
          <w:szCs w:val="28"/>
        </w:rPr>
        <w:t>争议的解决</w:t>
      </w:r>
    </w:p>
    <w:p w14:paraId="18D8A81A" w14:textId="77777777" w:rsidR="00307FD1" w:rsidRDefault="00C666CD">
      <w:pPr>
        <w:spacing w:before="196" w:line="360" w:lineRule="auto"/>
        <w:ind w:left="443"/>
        <w:rPr>
          <w:rFonts w:ascii="仿宋" w:eastAsia="仿宋" w:hAnsi="仿宋" w:cs="仿宋"/>
          <w:sz w:val="24"/>
          <w:szCs w:val="24"/>
        </w:rPr>
      </w:pPr>
      <w:r>
        <w:rPr>
          <w:rFonts w:ascii="Times New Roman" w:hAnsi="Times New Roman" w:cs="Times New Roman"/>
          <w:spacing w:val="5"/>
          <w:sz w:val="24"/>
          <w:szCs w:val="24"/>
        </w:rPr>
        <w:t xml:space="preserve">16. 1 </w:t>
      </w:r>
      <w:r>
        <w:rPr>
          <w:rFonts w:ascii="仿宋" w:eastAsia="仿宋" w:hAnsi="仿宋" w:cs="仿宋" w:hint="eastAsia"/>
          <w:spacing w:val="5"/>
          <w:sz w:val="24"/>
          <w:szCs w:val="24"/>
        </w:rPr>
        <w:t>本合同如发生纠纷，甲乙双方应当及时协商解决，协商不成时，按以下第</w:t>
      </w:r>
      <w:r>
        <w:rPr>
          <w:rFonts w:ascii="仿宋" w:eastAsia="仿宋" w:hAnsi="仿宋" w:cs="仿宋"/>
          <w:spacing w:val="5"/>
          <w:sz w:val="24"/>
          <w:szCs w:val="24"/>
        </w:rPr>
        <w:t xml:space="preserve"> (</w:t>
      </w:r>
      <w:r>
        <w:rPr>
          <w:rFonts w:ascii="宋体" w:hAnsi="宋体" w:cs="宋体" w:hint="eastAsia"/>
          <w:spacing w:val="5"/>
          <w:sz w:val="24"/>
          <w:szCs w:val="24"/>
        </w:rPr>
        <w:t>①</w:t>
      </w:r>
      <w:r>
        <w:rPr>
          <w:rFonts w:ascii="仿宋" w:eastAsia="仿宋" w:hAnsi="仿宋" w:cs="仿宋"/>
          <w:spacing w:val="5"/>
          <w:sz w:val="24"/>
          <w:szCs w:val="24"/>
        </w:rPr>
        <w:t xml:space="preserve">) </w:t>
      </w:r>
      <w:r>
        <w:rPr>
          <w:rFonts w:ascii="仿宋" w:eastAsia="仿宋" w:hAnsi="仿宋" w:cs="仿宋" w:hint="eastAsia"/>
          <w:spacing w:val="5"/>
          <w:sz w:val="24"/>
          <w:szCs w:val="24"/>
        </w:rPr>
        <w:t>项方式处</w:t>
      </w:r>
      <w:r>
        <w:rPr>
          <w:rFonts w:ascii="仿宋" w:eastAsia="仿宋" w:hAnsi="仿宋" w:cs="仿宋" w:hint="eastAsia"/>
          <w:spacing w:val="3"/>
          <w:sz w:val="24"/>
          <w:szCs w:val="24"/>
        </w:rPr>
        <w:t>理</w:t>
      </w:r>
      <w:r>
        <w:rPr>
          <w:rFonts w:ascii="仿宋" w:eastAsia="仿宋" w:hAnsi="仿宋" w:cs="仿宋" w:hint="eastAsia"/>
          <w:sz w:val="24"/>
          <w:szCs w:val="24"/>
        </w:rPr>
        <w:t>：</w:t>
      </w:r>
    </w:p>
    <w:p w14:paraId="4AB5AB69" w14:textId="77777777" w:rsidR="00307FD1" w:rsidRDefault="00C666CD">
      <w:pPr>
        <w:spacing w:before="158" w:line="360" w:lineRule="auto"/>
        <w:ind w:left="426"/>
        <w:rPr>
          <w:rFonts w:ascii="仿宋" w:eastAsia="仿宋" w:hAnsi="仿宋" w:cs="仿宋"/>
          <w:sz w:val="24"/>
          <w:szCs w:val="24"/>
        </w:rPr>
      </w:pPr>
      <w:r>
        <w:rPr>
          <w:rFonts w:ascii="宋体" w:hAnsi="宋体" w:cs="宋体" w:hint="eastAsia"/>
          <w:spacing w:val="18"/>
          <w:sz w:val="24"/>
          <w:szCs w:val="24"/>
        </w:rPr>
        <w:t>①</w:t>
      </w:r>
      <w:r>
        <w:rPr>
          <w:rFonts w:ascii="仿宋" w:eastAsia="仿宋" w:hAnsi="仿宋" w:cs="仿宋" w:hint="eastAsia"/>
          <w:spacing w:val="11"/>
          <w:sz w:val="24"/>
          <w:szCs w:val="24"/>
        </w:rPr>
        <w:t>根</w:t>
      </w:r>
      <w:r>
        <w:rPr>
          <w:rFonts w:ascii="仿宋" w:eastAsia="仿宋" w:hAnsi="仿宋" w:cs="仿宋" w:hint="eastAsia"/>
          <w:spacing w:val="9"/>
          <w:sz w:val="24"/>
          <w:szCs w:val="24"/>
        </w:rPr>
        <w:t>据《中华人民共和国仲裁法》的规定向</w:t>
      </w:r>
      <w:r>
        <w:rPr>
          <w:rFonts w:ascii="仿宋" w:eastAsia="仿宋" w:hAnsi="仿宋" w:cs="仿宋" w:hint="eastAsia"/>
          <w:spacing w:val="9"/>
          <w:sz w:val="24"/>
          <w:szCs w:val="24"/>
          <w:u w:val="single"/>
        </w:rPr>
        <w:t>铜陵市仲裁委员会</w:t>
      </w:r>
      <w:r>
        <w:rPr>
          <w:rFonts w:ascii="仿宋" w:eastAsia="仿宋" w:hAnsi="仿宋" w:cs="仿宋" w:hint="eastAsia"/>
          <w:spacing w:val="9"/>
          <w:sz w:val="24"/>
          <w:szCs w:val="24"/>
        </w:rPr>
        <w:t>申请仲裁。</w:t>
      </w:r>
    </w:p>
    <w:p w14:paraId="367DBD4D" w14:textId="77777777" w:rsidR="00307FD1" w:rsidRDefault="00C666CD">
      <w:pPr>
        <w:spacing w:before="161" w:line="360" w:lineRule="auto"/>
        <w:ind w:left="425"/>
        <w:rPr>
          <w:rFonts w:ascii="仿宋" w:eastAsia="仿宋" w:hAnsi="仿宋" w:cs="仿宋"/>
          <w:spacing w:val="8"/>
          <w:sz w:val="24"/>
          <w:szCs w:val="24"/>
        </w:rPr>
      </w:pPr>
      <w:r>
        <w:rPr>
          <w:rFonts w:ascii="宋体" w:hAnsi="宋体" w:cs="宋体" w:hint="eastAsia"/>
          <w:spacing w:val="9"/>
          <w:sz w:val="24"/>
          <w:szCs w:val="24"/>
        </w:rPr>
        <w:t>②</w:t>
      </w:r>
      <w:r>
        <w:rPr>
          <w:rFonts w:ascii="仿宋" w:eastAsia="仿宋" w:hAnsi="仿宋" w:cs="仿宋" w:hint="eastAsia"/>
          <w:spacing w:val="8"/>
          <w:sz w:val="24"/>
          <w:szCs w:val="24"/>
        </w:rPr>
        <w:t>向人民法院起诉。</w:t>
      </w:r>
    </w:p>
    <w:p w14:paraId="10D40ADE" w14:textId="77777777" w:rsidR="00307FD1" w:rsidRDefault="00C666CD">
      <w:pPr>
        <w:spacing w:before="161" w:line="360" w:lineRule="auto"/>
        <w:ind w:left="425"/>
        <w:rPr>
          <w:rFonts w:ascii="仿宋" w:eastAsia="仿宋" w:hAnsi="仿宋" w:cs="仿宋"/>
          <w:sz w:val="24"/>
          <w:szCs w:val="24"/>
        </w:rPr>
      </w:pPr>
      <w:r>
        <w:rPr>
          <w:rFonts w:ascii="Times New Roman" w:hAnsi="Times New Roman" w:cs="Times New Roman"/>
          <w:spacing w:val="8"/>
          <w:sz w:val="24"/>
          <w:szCs w:val="24"/>
        </w:rPr>
        <w:t xml:space="preserve">16.2 </w:t>
      </w:r>
      <w:r>
        <w:rPr>
          <w:rFonts w:ascii="仿宋" w:eastAsia="仿宋" w:hAnsi="仿宋" w:cs="仿宋" w:hint="eastAsia"/>
          <w:spacing w:val="8"/>
          <w:sz w:val="24"/>
          <w:szCs w:val="24"/>
        </w:rPr>
        <w:t>在争议期间，除存在争议的部分外，本合同其它部分应继续履行</w:t>
      </w:r>
      <w:r>
        <w:rPr>
          <w:rFonts w:ascii="仿宋" w:eastAsia="仿宋" w:hAnsi="仿宋" w:cs="仿宋" w:hint="eastAsia"/>
          <w:spacing w:val="3"/>
          <w:sz w:val="24"/>
          <w:szCs w:val="24"/>
        </w:rPr>
        <w:t>。</w:t>
      </w:r>
    </w:p>
    <w:p w14:paraId="31B19C99" w14:textId="77777777" w:rsidR="00307FD1" w:rsidRDefault="00C666CD">
      <w:pPr>
        <w:spacing w:before="173" w:line="218" w:lineRule="auto"/>
        <w:ind w:left="17"/>
        <w:rPr>
          <w:rFonts w:ascii="仿宋" w:eastAsia="仿宋" w:hAnsi="仿宋" w:cs="仿宋"/>
          <w:sz w:val="28"/>
          <w:szCs w:val="28"/>
        </w:rPr>
      </w:pPr>
      <w:r>
        <w:rPr>
          <w:rFonts w:ascii="Times New Roman" w:hAnsi="Times New Roman" w:cs="Times New Roman"/>
          <w:b/>
          <w:bCs/>
          <w:spacing w:val="-2"/>
          <w:sz w:val="28"/>
          <w:szCs w:val="28"/>
        </w:rPr>
        <w:t>17.</w:t>
      </w:r>
      <w:r>
        <w:rPr>
          <w:rFonts w:ascii="Times New Roman" w:hAnsi="Times New Roman" w:cs="Times New Roman"/>
          <w:spacing w:val="-2"/>
          <w:sz w:val="28"/>
          <w:szCs w:val="28"/>
        </w:rPr>
        <w:t xml:space="preserve"> </w:t>
      </w:r>
      <w:r>
        <w:rPr>
          <w:rFonts w:ascii="仿宋" w:eastAsia="仿宋" w:hAnsi="仿宋" w:cs="仿宋" w:hint="eastAsia"/>
          <w:spacing w:val="-1"/>
          <w:sz w:val="28"/>
          <w:szCs w:val="28"/>
        </w:rPr>
        <w:t>适用法律</w:t>
      </w:r>
    </w:p>
    <w:p w14:paraId="05D16B08" w14:textId="77777777" w:rsidR="00307FD1" w:rsidRDefault="00C666CD">
      <w:pPr>
        <w:spacing w:before="196" w:line="224" w:lineRule="auto"/>
        <w:ind w:left="427"/>
        <w:rPr>
          <w:rFonts w:ascii="仿宋" w:eastAsia="仿宋" w:hAnsi="仿宋" w:cs="仿宋"/>
          <w:sz w:val="24"/>
          <w:szCs w:val="24"/>
        </w:rPr>
      </w:pPr>
      <w:r>
        <w:rPr>
          <w:rFonts w:ascii="仿宋" w:eastAsia="仿宋" w:hAnsi="仿宋" w:cs="仿宋" w:hint="eastAsia"/>
          <w:spacing w:val="9"/>
          <w:sz w:val="24"/>
          <w:szCs w:val="24"/>
        </w:rPr>
        <w:t>本合同应按照中华人民共和国的法律进行解释。</w:t>
      </w:r>
    </w:p>
    <w:p w14:paraId="4E03D664" w14:textId="77777777" w:rsidR="00307FD1" w:rsidRDefault="00C666CD">
      <w:pPr>
        <w:spacing w:before="171" w:line="219" w:lineRule="auto"/>
        <w:ind w:left="17"/>
        <w:rPr>
          <w:rFonts w:ascii="仿宋" w:eastAsia="仿宋" w:hAnsi="仿宋" w:cs="仿宋"/>
          <w:sz w:val="28"/>
          <w:szCs w:val="28"/>
        </w:rPr>
      </w:pPr>
      <w:r>
        <w:rPr>
          <w:rFonts w:ascii="Times New Roman" w:hAnsi="Times New Roman" w:cs="Times New Roman"/>
          <w:b/>
          <w:bCs/>
          <w:spacing w:val="-2"/>
          <w:sz w:val="28"/>
          <w:szCs w:val="28"/>
        </w:rPr>
        <w:t>18.</w:t>
      </w:r>
      <w:r>
        <w:rPr>
          <w:rFonts w:ascii="Times New Roman" w:hAnsi="Times New Roman" w:cs="Times New Roman"/>
          <w:spacing w:val="-2"/>
          <w:sz w:val="28"/>
          <w:szCs w:val="28"/>
        </w:rPr>
        <w:t xml:space="preserve"> </w:t>
      </w:r>
      <w:r>
        <w:rPr>
          <w:rFonts w:ascii="仿宋" w:eastAsia="仿宋" w:hAnsi="仿宋" w:cs="仿宋" w:hint="eastAsia"/>
          <w:spacing w:val="-1"/>
          <w:sz w:val="28"/>
          <w:szCs w:val="28"/>
        </w:rPr>
        <w:t>合同生效</w:t>
      </w:r>
    </w:p>
    <w:p w14:paraId="044494EC" w14:textId="77777777" w:rsidR="00307FD1" w:rsidRDefault="00C666CD">
      <w:pPr>
        <w:spacing w:before="193" w:line="360" w:lineRule="auto"/>
        <w:ind w:left="440"/>
        <w:rPr>
          <w:rFonts w:ascii="仿宋" w:eastAsia="仿宋" w:hAnsi="仿宋" w:cs="仿宋"/>
          <w:sz w:val="24"/>
          <w:szCs w:val="24"/>
        </w:rPr>
      </w:pPr>
      <w:r>
        <w:rPr>
          <w:rFonts w:ascii="仿宋" w:eastAsia="仿宋" w:hAnsi="仿宋" w:cs="仿宋" w:hint="eastAsia"/>
          <w:spacing w:val="12"/>
          <w:sz w:val="24"/>
          <w:szCs w:val="24"/>
        </w:rPr>
        <w:t>除法律另有</w:t>
      </w:r>
      <w:r>
        <w:rPr>
          <w:rFonts w:ascii="仿宋" w:eastAsia="仿宋" w:hAnsi="仿宋" w:cs="仿宋" w:hint="eastAsia"/>
          <w:spacing w:val="7"/>
          <w:sz w:val="24"/>
          <w:szCs w:val="24"/>
        </w:rPr>
        <w:t>规</w:t>
      </w:r>
      <w:r>
        <w:rPr>
          <w:rFonts w:ascii="仿宋" w:eastAsia="仿宋" w:hAnsi="仿宋" w:cs="仿宋" w:hint="eastAsia"/>
          <w:spacing w:val="6"/>
          <w:sz w:val="24"/>
          <w:szCs w:val="24"/>
        </w:rPr>
        <w:t>定外，</w:t>
      </w:r>
      <w:r>
        <w:rPr>
          <w:rFonts w:ascii="仿宋" w:eastAsia="仿宋" w:hAnsi="仿宋" w:cs="仿宋"/>
          <w:spacing w:val="6"/>
          <w:sz w:val="24"/>
          <w:szCs w:val="24"/>
        </w:rPr>
        <w:t xml:space="preserve"> </w:t>
      </w:r>
      <w:r>
        <w:rPr>
          <w:rFonts w:ascii="仿宋" w:eastAsia="仿宋" w:hAnsi="仿宋" w:cs="仿宋" w:hint="eastAsia"/>
          <w:spacing w:val="6"/>
          <w:sz w:val="24"/>
          <w:szCs w:val="24"/>
        </w:rPr>
        <w:t>甲方和乙方的法定代表人</w:t>
      </w:r>
      <w:r>
        <w:rPr>
          <w:rFonts w:ascii="仿宋" w:eastAsia="仿宋" w:hAnsi="仿宋" w:cs="仿宋"/>
          <w:spacing w:val="6"/>
          <w:sz w:val="24"/>
          <w:szCs w:val="24"/>
        </w:rPr>
        <w:t xml:space="preserve"> (</w:t>
      </w:r>
      <w:r>
        <w:rPr>
          <w:rFonts w:ascii="仿宋" w:eastAsia="仿宋" w:hAnsi="仿宋" w:cs="仿宋" w:hint="eastAsia"/>
          <w:spacing w:val="6"/>
          <w:sz w:val="24"/>
          <w:szCs w:val="24"/>
        </w:rPr>
        <w:t>单位负责人</w:t>
      </w:r>
      <w:r>
        <w:rPr>
          <w:rFonts w:ascii="仿宋" w:eastAsia="仿宋" w:hAnsi="仿宋" w:cs="仿宋"/>
          <w:spacing w:val="6"/>
          <w:sz w:val="24"/>
          <w:szCs w:val="24"/>
        </w:rPr>
        <w:t xml:space="preserve">) </w:t>
      </w:r>
      <w:r>
        <w:rPr>
          <w:rFonts w:ascii="仿宋" w:eastAsia="仿宋" w:hAnsi="仿宋" w:cs="仿宋" w:hint="eastAsia"/>
          <w:spacing w:val="6"/>
          <w:sz w:val="24"/>
          <w:szCs w:val="24"/>
        </w:rPr>
        <w:t>或其委托代理人在合同上签字并盖单位章</w:t>
      </w:r>
    </w:p>
    <w:p w14:paraId="5611C600" w14:textId="77777777" w:rsidR="00307FD1" w:rsidRDefault="00C666CD">
      <w:pPr>
        <w:spacing w:before="162" w:line="360" w:lineRule="auto"/>
        <w:ind w:left="9"/>
        <w:rPr>
          <w:rFonts w:ascii="仿宋" w:eastAsia="仿宋" w:hAnsi="仿宋" w:cs="仿宋"/>
          <w:sz w:val="24"/>
          <w:szCs w:val="24"/>
        </w:rPr>
      </w:pPr>
      <w:r>
        <w:rPr>
          <w:rFonts w:ascii="仿宋" w:eastAsia="仿宋" w:hAnsi="仿宋" w:cs="仿宋" w:hint="eastAsia"/>
          <w:spacing w:val="11"/>
          <w:sz w:val="24"/>
          <w:szCs w:val="24"/>
        </w:rPr>
        <w:t>后</w:t>
      </w:r>
      <w:r>
        <w:rPr>
          <w:rFonts w:ascii="仿宋" w:eastAsia="仿宋" w:hAnsi="仿宋" w:cs="仿宋" w:hint="eastAsia"/>
          <w:spacing w:val="6"/>
          <w:sz w:val="24"/>
          <w:szCs w:val="24"/>
        </w:rPr>
        <w:t>，合同生效。</w:t>
      </w:r>
    </w:p>
    <w:p w14:paraId="02E5C48C" w14:textId="77777777" w:rsidR="00307FD1" w:rsidRDefault="00C666CD">
      <w:pPr>
        <w:spacing w:before="168" w:line="218" w:lineRule="auto"/>
        <w:ind w:left="17"/>
        <w:rPr>
          <w:rFonts w:ascii="仿宋" w:eastAsia="仿宋" w:hAnsi="仿宋" w:cs="仿宋"/>
          <w:sz w:val="28"/>
          <w:szCs w:val="28"/>
        </w:rPr>
      </w:pPr>
      <w:r>
        <w:rPr>
          <w:rFonts w:ascii="Times New Roman" w:hAnsi="Times New Roman" w:cs="Times New Roman"/>
          <w:b/>
          <w:bCs/>
          <w:spacing w:val="-2"/>
          <w:sz w:val="28"/>
          <w:szCs w:val="28"/>
        </w:rPr>
        <w:t>19.</w:t>
      </w:r>
      <w:r>
        <w:rPr>
          <w:rFonts w:ascii="Times New Roman" w:hAnsi="Times New Roman" w:cs="Times New Roman"/>
          <w:spacing w:val="-2"/>
          <w:sz w:val="28"/>
          <w:szCs w:val="28"/>
        </w:rPr>
        <w:t xml:space="preserve"> </w:t>
      </w:r>
      <w:r>
        <w:rPr>
          <w:rFonts w:ascii="仿宋" w:eastAsia="仿宋" w:hAnsi="仿宋" w:cs="仿宋" w:hint="eastAsia"/>
          <w:spacing w:val="-1"/>
          <w:sz w:val="28"/>
          <w:szCs w:val="28"/>
        </w:rPr>
        <w:t>合同附件</w:t>
      </w:r>
    </w:p>
    <w:p w14:paraId="43B1DA78" w14:textId="77777777" w:rsidR="00307FD1" w:rsidRDefault="00C666CD">
      <w:pPr>
        <w:spacing w:before="197" w:line="223" w:lineRule="auto"/>
        <w:ind w:left="427"/>
        <w:rPr>
          <w:rFonts w:ascii="仿宋" w:eastAsia="仿宋" w:hAnsi="仿宋" w:cs="仿宋"/>
          <w:sz w:val="24"/>
          <w:szCs w:val="24"/>
        </w:rPr>
      </w:pPr>
      <w:r>
        <w:rPr>
          <w:rFonts w:ascii="仿宋" w:eastAsia="仿宋" w:hAnsi="仿宋" w:cs="仿宋" w:hint="eastAsia"/>
          <w:spacing w:val="9"/>
          <w:sz w:val="24"/>
          <w:szCs w:val="24"/>
        </w:rPr>
        <w:t>按合同规定的合同组成部分作为合同附件</w:t>
      </w:r>
      <w:r>
        <w:rPr>
          <w:rFonts w:ascii="仿宋" w:eastAsia="仿宋" w:hAnsi="仿宋" w:cs="仿宋" w:hint="eastAsia"/>
          <w:spacing w:val="6"/>
          <w:sz w:val="24"/>
          <w:szCs w:val="24"/>
        </w:rPr>
        <w:t>。</w:t>
      </w:r>
    </w:p>
    <w:p w14:paraId="1916FC80" w14:textId="77777777" w:rsidR="00307FD1" w:rsidRDefault="00C666CD">
      <w:pPr>
        <w:spacing w:before="172" w:line="217" w:lineRule="auto"/>
        <w:ind w:left="5"/>
        <w:rPr>
          <w:rFonts w:ascii="仿宋" w:eastAsia="仿宋" w:hAnsi="仿宋" w:cs="仿宋"/>
          <w:sz w:val="28"/>
          <w:szCs w:val="28"/>
        </w:rPr>
      </w:pPr>
      <w:r>
        <w:rPr>
          <w:rFonts w:ascii="Times New Roman" w:hAnsi="Times New Roman" w:cs="Times New Roman"/>
          <w:b/>
          <w:bCs/>
          <w:spacing w:val="-1"/>
          <w:sz w:val="28"/>
          <w:szCs w:val="28"/>
        </w:rPr>
        <w:t>20</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仿宋" w:eastAsia="仿宋" w:hAnsi="仿宋" w:cs="仿宋" w:hint="eastAsia"/>
          <w:sz w:val="28"/>
          <w:szCs w:val="28"/>
        </w:rPr>
        <w:t>补充条款</w:t>
      </w:r>
    </w:p>
    <w:p w14:paraId="21E168E2" w14:textId="77777777" w:rsidR="00307FD1" w:rsidRDefault="00C666CD">
      <w:pPr>
        <w:spacing w:before="193" w:line="360" w:lineRule="auto"/>
        <w:ind w:left="440"/>
        <w:rPr>
          <w:rFonts w:ascii="仿宋" w:eastAsia="仿宋" w:hAnsi="仿宋" w:cs="仿宋"/>
          <w:spacing w:val="12"/>
          <w:sz w:val="24"/>
          <w:szCs w:val="24"/>
        </w:rPr>
      </w:pPr>
      <w:r>
        <w:rPr>
          <w:rFonts w:ascii="仿宋" w:eastAsia="仿宋" w:hAnsi="仿宋" w:cs="仿宋"/>
          <w:spacing w:val="12"/>
          <w:sz w:val="24"/>
          <w:szCs w:val="24"/>
        </w:rPr>
        <w:t xml:space="preserve">20.1 </w:t>
      </w:r>
      <w:r>
        <w:rPr>
          <w:rFonts w:ascii="仿宋" w:eastAsia="仿宋" w:hAnsi="仿宋" w:cs="仿宋" w:hint="eastAsia"/>
          <w:spacing w:val="12"/>
          <w:sz w:val="24"/>
          <w:szCs w:val="24"/>
        </w:rPr>
        <w:t>如有延期返还履约保证金、延期支付合同款项，或因采购</w:t>
      </w:r>
      <w:proofErr w:type="gramStart"/>
      <w:r>
        <w:rPr>
          <w:rFonts w:ascii="仿宋" w:eastAsia="仿宋" w:hAnsi="仿宋" w:cs="仿宋" w:hint="eastAsia"/>
          <w:spacing w:val="12"/>
          <w:sz w:val="24"/>
          <w:szCs w:val="24"/>
        </w:rPr>
        <w:t>人原因</w:t>
      </w:r>
      <w:proofErr w:type="gramEnd"/>
      <w:r>
        <w:rPr>
          <w:rFonts w:ascii="仿宋" w:eastAsia="仿宋" w:hAnsi="仿宋" w:cs="仿宋" w:hint="eastAsia"/>
          <w:spacing w:val="12"/>
          <w:sz w:val="24"/>
          <w:szCs w:val="24"/>
        </w:rPr>
        <w:t>导致变更、中止或终止政府采购合同的，应依照合同约定对供应商受到的损失予以赔偿或补偿。</w:t>
      </w:r>
    </w:p>
    <w:p w14:paraId="5F816A49" w14:textId="77777777" w:rsidR="00307FD1" w:rsidRDefault="00C666CD">
      <w:pPr>
        <w:spacing w:before="193" w:line="360" w:lineRule="auto"/>
        <w:ind w:left="440"/>
        <w:rPr>
          <w:rFonts w:ascii="仿宋" w:eastAsia="仿宋" w:hAnsi="仿宋" w:cs="仿宋"/>
          <w:spacing w:val="12"/>
          <w:sz w:val="24"/>
          <w:szCs w:val="24"/>
        </w:rPr>
      </w:pPr>
      <w:r>
        <w:rPr>
          <w:rFonts w:ascii="仿宋" w:eastAsia="仿宋" w:hAnsi="仿宋" w:cs="仿宋"/>
          <w:spacing w:val="12"/>
          <w:sz w:val="24"/>
          <w:szCs w:val="24"/>
        </w:rPr>
        <w:t xml:space="preserve">20.2 </w:t>
      </w:r>
      <w:r>
        <w:rPr>
          <w:rFonts w:ascii="仿宋" w:eastAsia="仿宋" w:hAnsi="仿宋" w:cs="仿宋" w:hint="eastAsia"/>
          <w:spacing w:val="12"/>
          <w:sz w:val="24"/>
          <w:szCs w:val="24"/>
        </w:rPr>
        <w:t>对因政策变化等原因不能签订合同，造成企业合法利益受损的情形，采购人应与供应商充分协商，给予合理补偿。</w:t>
      </w:r>
    </w:p>
    <w:p w14:paraId="02D7579A" w14:textId="77777777" w:rsidR="00307FD1" w:rsidRDefault="00C666CD">
      <w:pPr>
        <w:spacing w:line="217" w:lineRule="auto"/>
        <w:ind w:left="5"/>
        <w:rPr>
          <w:rFonts w:ascii="仿宋" w:eastAsia="仿宋" w:hAnsi="仿宋" w:cs="仿宋"/>
          <w:sz w:val="28"/>
          <w:szCs w:val="28"/>
        </w:rPr>
      </w:pPr>
      <w:r>
        <w:rPr>
          <w:rFonts w:ascii="Times New Roman" w:hAnsi="Times New Roman" w:cs="Times New Roman"/>
          <w:b/>
          <w:bCs/>
          <w:spacing w:val="-1"/>
          <w:sz w:val="28"/>
          <w:szCs w:val="28"/>
        </w:rPr>
        <w:t>21.</w:t>
      </w:r>
      <w:r>
        <w:rPr>
          <w:rFonts w:ascii="Times New Roman" w:hAnsi="Times New Roman" w:cs="Times New Roman"/>
          <w:sz w:val="28"/>
          <w:szCs w:val="28"/>
        </w:rPr>
        <w:t xml:space="preserve">  </w:t>
      </w:r>
      <w:r>
        <w:rPr>
          <w:rFonts w:ascii="仿宋" w:eastAsia="仿宋" w:hAnsi="仿宋" w:cs="仿宋" w:hint="eastAsia"/>
          <w:sz w:val="28"/>
          <w:szCs w:val="28"/>
        </w:rPr>
        <w:t>其他</w:t>
      </w:r>
    </w:p>
    <w:p w14:paraId="1A4863B3" w14:textId="77777777" w:rsidR="00307FD1" w:rsidRDefault="00307FD1">
      <w:pPr>
        <w:spacing w:line="217" w:lineRule="auto"/>
        <w:ind w:left="5"/>
        <w:outlineLvl w:val="6"/>
        <w:rPr>
          <w:rFonts w:ascii="仿宋" w:eastAsia="仿宋" w:hAnsi="仿宋" w:cs="仿宋"/>
          <w:sz w:val="28"/>
          <w:szCs w:val="28"/>
        </w:rPr>
      </w:pPr>
    </w:p>
    <w:p w14:paraId="662578B5" w14:textId="77777777" w:rsidR="00307FD1" w:rsidRDefault="00C666CD">
      <w:pPr>
        <w:spacing w:line="360" w:lineRule="auto"/>
        <w:rPr>
          <w:rFonts w:ascii="仿宋" w:eastAsia="仿宋" w:hAnsi="仿宋" w:cs="仿宋"/>
          <w:sz w:val="24"/>
          <w:szCs w:val="24"/>
        </w:rPr>
      </w:pPr>
      <w:r>
        <w:rPr>
          <w:rFonts w:ascii="仿宋" w:eastAsia="仿宋" w:hAnsi="仿宋" w:cs="仿宋" w:hint="eastAsia"/>
          <w:sz w:val="24"/>
          <w:szCs w:val="24"/>
        </w:rPr>
        <w:t>本合同一式</w:t>
      </w:r>
      <w:r>
        <w:rPr>
          <w:rFonts w:ascii="仿宋" w:eastAsia="仿宋" w:hAnsi="仿宋" w:cs="仿宋"/>
          <w:sz w:val="24"/>
          <w:szCs w:val="24"/>
        </w:rPr>
        <w:t xml:space="preserve"> </w:t>
      </w:r>
      <w:r>
        <w:rPr>
          <w:rFonts w:ascii="仿宋" w:eastAsia="仿宋" w:hAnsi="仿宋" w:cs="仿宋" w:hint="eastAsia"/>
          <w:sz w:val="24"/>
          <w:szCs w:val="24"/>
          <w:u w:val="single"/>
        </w:rPr>
        <w:t>肆</w:t>
      </w:r>
      <w:r>
        <w:rPr>
          <w:rFonts w:ascii="仿宋" w:eastAsia="仿宋" w:hAnsi="仿宋" w:cs="仿宋" w:hint="eastAsia"/>
          <w:sz w:val="24"/>
          <w:szCs w:val="24"/>
        </w:rPr>
        <w:t>份，</w:t>
      </w:r>
      <w:r>
        <w:rPr>
          <w:rFonts w:ascii="仿宋" w:eastAsia="仿宋" w:hAnsi="仿宋" w:cs="仿宋"/>
          <w:sz w:val="24"/>
          <w:szCs w:val="24"/>
        </w:rPr>
        <w:t xml:space="preserve"> </w:t>
      </w:r>
      <w:r>
        <w:rPr>
          <w:rFonts w:ascii="仿宋" w:eastAsia="仿宋" w:hAnsi="仿宋" w:cs="仿宋" w:hint="eastAsia"/>
          <w:sz w:val="24"/>
          <w:szCs w:val="24"/>
        </w:rPr>
        <w:t>甲、乙双方各执</w:t>
      </w:r>
      <w:r>
        <w:rPr>
          <w:rFonts w:ascii="仿宋" w:eastAsia="仿宋" w:hAnsi="仿宋" w:cs="仿宋"/>
          <w:sz w:val="24"/>
          <w:szCs w:val="24"/>
          <w:u w:val="single"/>
        </w:rPr>
        <w:t xml:space="preserve"> </w:t>
      </w:r>
      <w:r>
        <w:rPr>
          <w:rFonts w:ascii="仿宋" w:eastAsia="仿宋" w:hAnsi="仿宋" w:cs="仿宋" w:hint="eastAsia"/>
          <w:sz w:val="24"/>
          <w:szCs w:val="24"/>
          <w:u w:val="single"/>
        </w:rPr>
        <w:t>贰</w:t>
      </w:r>
      <w:r>
        <w:rPr>
          <w:rFonts w:ascii="仿宋" w:eastAsia="仿宋" w:hAnsi="仿宋" w:cs="仿宋"/>
          <w:sz w:val="24"/>
          <w:szCs w:val="24"/>
          <w:u w:val="single"/>
        </w:rPr>
        <w:t xml:space="preserve"> </w:t>
      </w:r>
      <w:r>
        <w:rPr>
          <w:rFonts w:ascii="仿宋" w:eastAsia="仿宋" w:hAnsi="仿宋" w:cs="仿宋" w:hint="eastAsia"/>
          <w:sz w:val="24"/>
          <w:szCs w:val="24"/>
        </w:rPr>
        <w:t>份。</w:t>
      </w:r>
    </w:p>
    <w:p w14:paraId="4694AED1" w14:textId="77777777" w:rsidR="00307FD1" w:rsidRDefault="00C666CD">
      <w:pPr>
        <w:pStyle w:val="a0"/>
        <w:spacing w:line="360" w:lineRule="auto"/>
        <w:ind w:left="720" w:hangingChars="300" w:hanging="720"/>
        <w:jc w:val="both"/>
        <w:rPr>
          <w:rFonts w:ascii="仿宋" w:eastAsia="仿宋" w:hAnsi="仿宋" w:cs="仿宋"/>
          <w:lang w:val="en-US"/>
        </w:rPr>
      </w:pPr>
      <w:r>
        <w:rPr>
          <w:rFonts w:ascii="仿宋" w:eastAsia="仿宋" w:hAnsi="仿宋" w:cs="仿宋" w:hint="eastAsia"/>
          <w:lang w:val="en-US"/>
        </w:rPr>
        <w:t>甲方：铜陵市自然资源和规划局（林业局）</w:t>
      </w:r>
      <w:r>
        <w:rPr>
          <w:rFonts w:ascii="仿宋" w:eastAsia="仿宋" w:hAnsi="仿宋" w:cs="仿宋" w:hint="eastAsia"/>
          <w:lang w:val="en-US"/>
        </w:rPr>
        <w:t xml:space="preserve">    </w:t>
      </w:r>
      <w:r>
        <w:rPr>
          <w:rFonts w:ascii="仿宋" w:eastAsia="仿宋" w:hAnsi="仿宋" w:cs="仿宋" w:hint="eastAsia"/>
          <w:lang w:val="en-US"/>
        </w:rPr>
        <w:t>乙方：安徽耘联大数据有限公司义安区分局</w:t>
      </w:r>
      <w:r>
        <w:rPr>
          <w:rFonts w:ascii="仿宋" w:eastAsia="仿宋" w:hAnsi="仿宋" w:cs="仿宋"/>
          <w:lang w:val="en-US"/>
        </w:rPr>
        <w:t xml:space="preserve">                          </w:t>
      </w:r>
    </w:p>
    <w:p w14:paraId="51035374" w14:textId="77777777" w:rsidR="00307FD1" w:rsidRDefault="00C666CD">
      <w:pPr>
        <w:pStyle w:val="a0"/>
        <w:spacing w:line="360" w:lineRule="auto"/>
        <w:jc w:val="both"/>
        <w:rPr>
          <w:rFonts w:eastAsia="仿宋"/>
          <w:lang w:val="en-US"/>
        </w:rPr>
      </w:pPr>
      <w:r>
        <w:rPr>
          <w:rFonts w:ascii="仿宋" w:eastAsia="仿宋" w:hAnsi="仿宋" w:cs="仿宋" w:hint="eastAsia"/>
          <w:lang w:val="en-US"/>
        </w:rPr>
        <w:t>名称：（盖章）</w:t>
      </w:r>
      <w:r>
        <w:rPr>
          <w:rFonts w:ascii="仿宋" w:eastAsia="仿宋" w:hAnsi="仿宋" w:cs="仿宋"/>
          <w:lang w:val="en-US"/>
        </w:rPr>
        <w:t xml:space="preserve">                   </w:t>
      </w:r>
      <w:r>
        <w:rPr>
          <w:rFonts w:ascii="仿宋" w:eastAsia="仿宋" w:hAnsi="仿宋" w:cs="仿宋" w:hint="eastAsia"/>
          <w:lang w:val="en-US"/>
        </w:rPr>
        <w:t>名称：（盖章）</w:t>
      </w:r>
    </w:p>
    <w:p w14:paraId="07A56694" w14:textId="77777777" w:rsidR="00307FD1" w:rsidRDefault="00C666CD">
      <w:pPr>
        <w:pStyle w:val="a0"/>
        <w:spacing w:line="360" w:lineRule="auto"/>
        <w:jc w:val="both"/>
        <w:rPr>
          <w:rFonts w:eastAsia="仿宋"/>
          <w:lang w:val="en-US"/>
        </w:rPr>
      </w:pPr>
      <w:r>
        <w:rPr>
          <w:rFonts w:eastAsia="仿宋" w:hAnsi="宋体" w:hint="eastAsia"/>
          <w:lang w:val="en-US"/>
        </w:rPr>
        <w:t>地址：</w:t>
      </w:r>
      <w:r>
        <w:rPr>
          <w:rFonts w:eastAsia="仿宋" w:hAnsi="宋体"/>
          <w:lang w:val="en-US"/>
        </w:rPr>
        <w:t xml:space="preserve">                           </w:t>
      </w:r>
      <w:r>
        <w:rPr>
          <w:rFonts w:eastAsia="仿宋" w:hAnsi="宋体" w:hint="eastAsia"/>
          <w:lang w:val="en-US"/>
        </w:rPr>
        <w:t>地址：</w:t>
      </w:r>
    </w:p>
    <w:p w14:paraId="6F5D02A5" w14:textId="77777777" w:rsidR="00307FD1" w:rsidRDefault="00C666CD">
      <w:pPr>
        <w:pStyle w:val="a0"/>
        <w:spacing w:line="360" w:lineRule="auto"/>
        <w:jc w:val="both"/>
        <w:rPr>
          <w:rFonts w:eastAsia="仿宋"/>
          <w:lang w:val="en-US"/>
        </w:rPr>
      </w:pPr>
      <w:r>
        <w:rPr>
          <w:rFonts w:eastAsia="仿宋" w:hAnsi="宋体" w:hint="eastAsia"/>
          <w:lang w:val="en-US"/>
        </w:rPr>
        <w:t>法定代表人或（签字）：</w:t>
      </w:r>
      <w:r>
        <w:rPr>
          <w:rFonts w:eastAsia="仿宋" w:hAnsi="宋体"/>
          <w:lang w:val="en-US"/>
        </w:rPr>
        <w:t xml:space="preserve">           </w:t>
      </w:r>
      <w:r>
        <w:rPr>
          <w:rFonts w:eastAsia="仿宋" w:hAnsi="宋体" w:hint="eastAsia"/>
          <w:lang w:val="en-US"/>
        </w:rPr>
        <w:t>法定代表人或（签字）：</w:t>
      </w:r>
    </w:p>
    <w:p w14:paraId="5E3B6DB3" w14:textId="77777777" w:rsidR="00307FD1" w:rsidRDefault="00C666CD">
      <w:pPr>
        <w:pStyle w:val="a0"/>
        <w:spacing w:line="360" w:lineRule="auto"/>
        <w:jc w:val="both"/>
        <w:rPr>
          <w:rFonts w:eastAsia="仿宋"/>
          <w:lang w:val="en-US"/>
        </w:rPr>
      </w:pPr>
      <w:r>
        <w:rPr>
          <w:rFonts w:eastAsia="仿宋" w:hAnsi="宋体" w:hint="eastAsia"/>
          <w:lang w:val="en-US"/>
        </w:rPr>
        <w:t>授权代表（签字）：</w:t>
      </w:r>
      <w:r>
        <w:rPr>
          <w:rFonts w:eastAsia="仿宋" w:hAnsi="宋体"/>
          <w:lang w:val="en-US"/>
        </w:rPr>
        <w:t xml:space="preserve">               </w:t>
      </w:r>
      <w:r>
        <w:rPr>
          <w:rFonts w:eastAsia="仿宋" w:hAnsi="宋体" w:hint="eastAsia"/>
          <w:lang w:val="en-US"/>
        </w:rPr>
        <w:t>授权代表（签字）：</w:t>
      </w:r>
    </w:p>
    <w:p w14:paraId="28EC4C50" w14:textId="77777777" w:rsidR="00307FD1" w:rsidRDefault="00C666CD">
      <w:pPr>
        <w:pStyle w:val="a0"/>
        <w:spacing w:line="360" w:lineRule="auto"/>
        <w:jc w:val="both"/>
        <w:rPr>
          <w:rFonts w:eastAsia="仿宋"/>
          <w:lang w:val="en-US"/>
        </w:rPr>
      </w:pPr>
      <w:r>
        <w:rPr>
          <w:rFonts w:eastAsia="仿宋" w:hAnsi="宋体" w:hint="eastAsia"/>
          <w:lang w:val="en-US"/>
        </w:rPr>
        <w:t>开户银行</w:t>
      </w:r>
      <w:r>
        <w:rPr>
          <w:rFonts w:eastAsia="仿宋" w:hAnsi="宋体"/>
          <w:lang w:val="en-US"/>
        </w:rPr>
        <w:t xml:space="preserve">:                        </w:t>
      </w:r>
      <w:r>
        <w:rPr>
          <w:rFonts w:eastAsia="仿宋" w:hAnsi="宋体" w:hint="eastAsia"/>
          <w:lang w:val="en-US"/>
        </w:rPr>
        <w:t>开户银行：交通银行合肥分行黄山路支行</w:t>
      </w:r>
    </w:p>
    <w:p w14:paraId="0C385C34" w14:textId="77777777" w:rsidR="00307FD1" w:rsidRDefault="00C666CD">
      <w:pPr>
        <w:pStyle w:val="a0"/>
        <w:spacing w:line="360" w:lineRule="auto"/>
        <w:jc w:val="both"/>
        <w:rPr>
          <w:rFonts w:eastAsia="仿宋"/>
          <w:lang w:val="en-US"/>
        </w:rPr>
      </w:pPr>
      <w:r>
        <w:rPr>
          <w:rFonts w:eastAsia="仿宋" w:hAnsi="宋体" w:hint="eastAsia"/>
          <w:lang w:val="en-US"/>
        </w:rPr>
        <w:t>银行账号：</w:t>
      </w:r>
      <w:r>
        <w:rPr>
          <w:rFonts w:eastAsia="仿宋" w:hAnsi="宋体"/>
          <w:lang w:val="en-US"/>
        </w:rPr>
        <w:t xml:space="preserve">                       </w:t>
      </w:r>
      <w:r>
        <w:rPr>
          <w:rFonts w:eastAsia="仿宋" w:hAnsi="宋体" w:hint="eastAsia"/>
          <w:lang w:val="en-US"/>
        </w:rPr>
        <w:t>银行账号：</w:t>
      </w:r>
      <w:r>
        <w:rPr>
          <w:rFonts w:ascii="仿宋" w:eastAsia="仿宋" w:hAnsi="仿宋" w:cs="仿宋"/>
          <w:lang w:val="en-US"/>
        </w:rPr>
        <w:t>341 314 0000 1021 0042 072</w:t>
      </w:r>
    </w:p>
    <w:p w14:paraId="6935E0C6" w14:textId="78C9B929" w:rsidR="00307FD1" w:rsidRDefault="00C666CD">
      <w:pPr>
        <w:pStyle w:val="a0"/>
        <w:spacing w:line="360" w:lineRule="auto"/>
        <w:jc w:val="both"/>
        <w:rPr>
          <w:rFonts w:eastAsia="仿宋"/>
          <w:lang w:val="en-US"/>
        </w:rPr>
      </w:pPr>
      <w:r>
        <w:rPr>
          <w:rFonts w:eastAsia="仿宋" w:hAnsi="宋体" w:hint="eastAsia"/>
          <w:lang w:val="en-US"/>
        </w:rPr>
        <w:t>日期：</w:t>
      </w:r>
      <w:r w:rsidR="00261FB9">
        <w:rPr>
          <w:rFonts w:eastAsia="仿宋" w:hAnsi="宋体"/>
          <w:lang w:val="en-US"/>
        </w:rPr>
        <w:t>2023.12.01</w:t>
      </w:r>
      <w:r>
        <w:rPr>
          <w:rFonts w:eastAsia="仿宋" w:hAnsi="宋体"/>
          <w:lang w:val="en-US"/>
        </w:rPr>
        <w:t xml:space="preserve">                          </w:t>
      </w:r>
      <w:r>
        <w:rPr>
          <w:rFonts w:eastAsia="仿宋" w:hAnsi="宋体" w:hint="eastAsia"/>
          <w:lang w:val="en-US"/>
        </w:rPr>
        <w:t>日期：</w:t>
      </w:r>
      <w:r w:rsidR="00261FB9">
        <w:rPr>
          <w:rFonts w:eastAsia="仿宋" w:hAnsi="宋体"/>
          <w:lang w:val="en-US"/>
        </w:rPr>
        <w:t>2023.12.01</w:t>
      </w:r>
    </w:p>
    <w:p w14:paraId="52FCFA60" w14:textId="77777777" w:rsidR="00307FD1" w:rsidRDefault="00307FD1">
      <w:pPr>
        <w:pStyle w:val="a0"/>
        <w:spacing w:line="360" w:lineRule="auto"/>
        <w:jc w:val="both"/>
        <w:rPr>
          <w:rFonts w:eastAsia="仿宋"/>
          <w:lang w:val="en-US"/>
        </w:rPr>
      </w:pPr>
    </w:p>
    <w:p w14:paraId="4E1E04AC" w14:textId="77777777" w:rsidR="00307FD1" w:rsidRDefault="00307FD1">
      <w:pPr>
        <w:pStyle w:val="a0"/>
        <w:rPr>
          <w:rFonts w:eastAsia="仿宋"/>
          <w:lang w:val="en-US"/>
        </w:rPr>
      </w:pPr>
    </w:p>
    <w:sectPr w:rsidR="00307FD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2A34" w14:textId="77777777" w:rsidR="000F2304" w:rsidRDefault="000F2304">
      <w:r>
        <w:separator/>
      </w:r>
    </w:p>
  </w:endnote>
  <w:endnote w:type="continuationSeparator" w:id="0">
    <w:p w14:paraId="09D9C505" w14:textId="77777777" w:rsidR="000F2304" w:rsidRDefault="000F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26E2" w14:textId="77777777" w:rsidR="00307FD1" w:rsidRDefault="00307FD1">
    <w:pPr>
      <w:pStyle w:val="a6"/>
      <w:rPr>
        <w:sz w:val="15"/>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9C08" w14:textId="77777777" w:rsidR="000F2304" w:rsidRDefault="000F2304">
      <w:r>
        <w:separator/>
      </w:r>
    </w:p>
  </w:footnote>
  <w:footnote w:type="continuationSeparator" w:id="0">
    <w:p w14:paraId="3CB6B3AE" w14:textId="77777777" w:rsidR="000F2304" w:rsidRDefault="000F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DEBD" w14:textId="77777777" w:rsidR="00307FD1" w:rsidRDefault="00307FD1">
    <w:pPr>
      <w:pStyle w:val="a8"/>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trackRevision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4ZmY4ZDY1NTU5YWM0ZGZhMjg4ZTBhODFjNjJhNDEifQ=="/>
  </w:docVars>
  <w:rsids>
    <w:rsidRoot w:val="289C52CA"/>
    <w:rsid w:val="00077E59"/>
    <w:rsid w:val="000F01E9"/>
    <w:rsid w:val="000F2304"/>
    <w:rsid w:val="00116630"/>
    <w:rsid w:val="001B3303"/>
    <w:rsid w:val="00224887"/>
    <w:rsid w:val="00261FB9"/>
    <w:rsid w:val="00307FD1"/>
    <w:rsid w:val="00650DFD"/>
    <w:rsid w:val="0096148A"/>
    <w:rsid w:val="00B46540"/>
    <w:rsid w:val="00C666CD"/>
    <w:rsid w:val="07AF5722"/>
    <w:rsid w:val="07E7031D"/>
    <w:rsid w:val="093639F6"/>
    <w:rsid w:val="0B495C4E"/>
    <w:rsid w:val="10521CAA"/>
    <w:rsid w:val="1E0B1EA4"/>
    <w:rsid w:val="289C52CA"/>
    <w:rsid w:val="2E563F99"/>
    <w:rsid w:val="3CDE2F60"/>
    <w:rsid w:val="3D367E6A"/>
    <w:rsid w:val="3D735026"/>
    <w:rsid w:val="3DB227E8"/>
    <w:rsid w:val="3EA82B54"/>
    <w:rsid w:val="3EFA3F75"/>
    <w:rsid w:val="3F6B1CAA"/>
    <w:rsid w:val="3F8139A8"/>
    <w:rsid w:val="40ED6217"/>
    <w:rsid w:val="411D7380"/>
    <w:rsid w:val="43FB183F"/>
    <w:rsid w:val="46FC1A4C"/>
    <w:rsid w:val="476E722D"/>
    <w:rsid w:val="4B3B3D16"/>
    <w:rsid w:val="594F76DC"/>
    <w:rsid w:val="5A7D7A8C"/>
    <w:rsid w:val="63F42BE9"/>
    <w:rsid w:val="6FA20C7D"/>
    <w:rsid w:val="6FAF4FFE"/>
    <w:rsid w:val="6FBC2519"/>
    <w:rsid w:val="77057879"/>
    <w:rsid w:val="7B933A26"/>
    <w:rsid w:val="7C751CDC"/>
    <w:rsid w:val="7CE1290E"/>
    <w:rsid w:val="7E65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2D047"/>
  <w15:docId w15:val="{B0A6B6A8-05E2-4FEE-B56D-9F7A7E9F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textAlignment w:val="baseline"/>
    </w:pPr>
    <w:rPr>
      <w:rFonts w:ascii="Arial" w:hAnsi="Arial" w:cs="Arial"/>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ascii="宋体" w:hAnsi="Times New Roman" w:cs="宋体"/>
      <w:sz w:val="24"/>
      <w:szCs w:val="24"/>
      <w:lang w:val="zh-CN"/>
    </w:rPr>
  </w:style>
  <w:style w:type="paragraph" w:styleId="a5">
    <w:name w:val="annotation text"/>
    <w:basedOn w:val="a"/>
    <w:qFormat/>
  </w:style>
  <w:style w:type="paragraph" w:styleId="a6">
    <w:name w:val="footer"/>
    <w:basedOn w:val="a"/>
    <w:link w:val="a7"/>
    <w:uiPriority w:val="99"/>
    <w:qFormat/>
    <w:pPr>
      <w:tabs>
        <w:tab w:val="center" w:pos="4153"/>
        <w:tab w:val="right" w:pos="8306"/>
      </w:tabs>
    </w:pPr>
    <w:rPr>
      <w:sz w:val="18"/>
    </w:rPr>
  </w:style>
  <w:style w:type="paragraph" w:styleId="a8">
    <w:name w:val="header"/>
    <w:basedOn w:val="a"/>
    <w:link w:val="a9"/>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正文文本 字符"/>
    <w:basedOn w:val="a1"/>
    <w:link w:val="a0"/>
    <w:uiPriority w:val="99"/>
    <w:semiHidden/>
    <w:qFormat/>
    <w:rPr>
      <w:rFonts w:ascii="Arial" w:hAnsi="Arial" w:cs="Arial"/>
      <w:color w:val="000000"/>
      <w:kern w:val="0"/>
      <w:szCs w:val="21"/>
    </w:rPr>
  </w:style>
  <w:style w:type="character" w:customStyle="1" w:styleId="a7">
    <w:name w:val="页脚 字符"/>
    <w:basedOn w:val="a1"/>
    <w:link w:val="a6"/>
    <w:uiPriority w:val="99"/>
    <w:semiHidden/>
    <w:qFormat/>
    <w:rPr>
      <w:rFonts w:ascii="Arial" w:hAnsi="Arial" w:cs="Arial"/>
      <w:color w:val="000000"/>
      <w:kern w:val="0"/>
      <w:sz w:val="18"/>
      <w:szCs w:val="18"/>
    </w:rPr>
  </w:style>
  <w:style w:type="character" w:customStyle="1" w:styleId="a9">
    <w:name w:val="页眉 字符"/>
    <w:basedOn w:val="a1"/>
    <w:link w:val="a8"/>
    <w:uiPriority w:val="99"/>
    <w:semiHidden/>
    <w:qFormat/>
    <w:rPr>
      <w:rFonts w:ascii="Arial" w:hAnsi="Arial" w:cs="Arial"/>
      <w:color w:val="000000"/>
      <w:kern w:val="0"/>
      <w:sz w:val="18"/>
      <w:szCs w:val="18"/>
    </w:rPr>
  </w:style>
  <w:style w:type="paragraph" w:customStyle="1" w:styleId="0">
    <w:name w:val="正文_0"/>
    <w:uiPriority w:val="99"/>
    <w:qFormat/>
    <w:pPr>
      <w:widowControl w:val="0"/>
      <w:jc w:val="both"/>
    </w:pPr>
    <w:rPr>
      <w:kern w:val="2"/>
      <w:sz w:val="21"/>
    </w:rPr>
  </w:style>
  <w:style w:type="paragraph" w:customStyle="1" w:styleId="aa">
    <w:name w:val="首行缩进"/>
    <w:basedOn w:val="a"/>
    <w:uiPriority w:val="99"/>
    <w:qFormat/>
    <w:pPr>
      <w:ind w:firstLine="720"/>
    </w:pPr>
    <w:rPr>
      <w:rFonts w:ascii="Times New Roman" w:eastAsia="Times New Roman"/>
    </w:rPr>
  </w:style>
  <w:style w:type="paragraph" w:styleId="ab">
    <w:name w:val="Revision"/>
    <w:hidden/>
    <w:uiPriority w:val="99"/>
    <w:unhideWhenUsed/>
    <w:rsid w:val="00C666CD"/>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4583</Words>
  <Characters>890</Characters>
  <Application>Microsoft Office Word</Application>
  <DocSecurity>0</DocSecurity>
  <Lines>7</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铜陵市义安区存量宗地图、房产分层分户图数据整理项目</dc:title>
  <dc:creator>与三三</dc:creator>
  <cp:lastModifiedBy>NTKO</cp:lastModifiedBy>
  <cp:revision>3</cp:revision>
  <dcterms:created xsi:type="dcterms:W3CDTF">2023-11-30T03:25:00Z</dcterms:created>
  <dcterms:modified xsi:type="dcterms:W3CDTF">2023-12-04T01:33:00Z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47BA290A03FD40348078EFA1FA551B3E_13</vt:lpwstr>
  </property>
</Properties>
</file>