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6C7B1">
      <w:pPr>
        <w:pStyle w:val="2"/>
        <w:keepNext w:val="0"/>
        <w:keepLines w:val="0"/>
        <w:pageBreakBefore w:val="0"/>
        <w:widowControl/>
        <w:kinsoku/>
        <w:wordWrap/>
        <w:overflowPunct/>
        <w:topLinePunct w:val="0"/>
        <w:autoSpaceDE/>
        <w:autoSpaceDN/>
        <w:bidi w:val="0"/>
        <w:adjustRightInd/>
        <w:snapToGrid/>
        <w:spacing w:line="360" w:lineRule="exact"/>
        <w:ind w:left="0" w:hanging="964" w:hangingChars="300"/>
        <w:jc w:val="center"/>
        <w:textAlignment w:val="auto"/>
        <w:rPr>
          <w:rFonts w:hint="eastAsia"/>
          <w:sz w:val="32"/>
          <w:szCs w:val="32"/>
          <w:lang w:val="en-US" w:eastAsia="zh-CN"/>
        </w:rPr>
      </w:pPr>
      <w:bookmarkStart w:id="1" w:name="_GoBack"/>
      <w:bookmarkStart w:id="0" w:name="OLE_LINK1"/>
      <w:r>
        <w:rPr>
          <w:rFonts w:hint="eastAsia"/>
          <w:sz w:val="32"/>
          <w:szCs w:val="32"/>
          <w:lang w:eastAsia="zh-CN"/>
        </w:rPr>
        <w:t>（小额）</w:t>
      </w:r>
      <w:r>
        <w:rPr>
          <w:rFonts w:hint="eastAsia"/>
          <w:sz w:val="32"/>
          <w:szCs w:val="32"/>
          <w:lang w:val="en-US" w:eastAsia="zh-CN"/>
        </w:rPr>
        <w:t>东联镇西埂村村级养老服务站建设项目</w:t>
      </w:r>
    </w:p>
    <w:p w14:paraId="75CD0C78">
      <w:pPr>
        <w:pStyle w:val="2"/>
        <w:keepNext w:val="0"/>
        <w:keepLines w:val="0"/>
        <w:pageBreakBefore w:val="0"/>
        <w:widowControl/>
        <w:kinsoku/>
        <w:wordWrap/>
        <w:overflowPunct/>
        <w:topLinePunct w:val="0"/>
        <w:autoSpaceDE/>
        <w:autoSpaceDN/>
        <w:bidi w:val="0"/>
        <w:adjustRightInd/>
        <w:snapToGrid/>
        <w:spacing w:line="360" w:lineRule="exact"/>
        <w:ind w:left="0" w:hanging="964" w:hangingChars="300"/>
        <w:jc w:val="center"/>
        <w:textAlignment w:val="auto"/>
        <w:rPr>
          <w:rFonts w:hint="eastAsia"/>
          <w:sz w:val="32"/>
          <w:szCs w:val="32"/>
          <w:lang w:eastAsia="zh-CN"/>
        </w:rPr>
      </w:pPr>
      <w:r>
        <w:rPr>
          <w:rFonts w:hint="eastAsia"/>
          <w:sz w:val="32"/>
          <w:szCs w:val="32"/>
          <w:lang w:eastAsia="zh-CN"/>
        </w:rPr>
        <w:t>中标候选人公示</w:t>
      </w:r>
    </w:p>
    <w:tbl>
      <w:tblPr>
        <w:tblStyle w:val="5"/>
        <w:tblW w:w="10382" w:type="dxa"/>
        <w:jc w:val="center"/>
        <w:tblLayout w:type="autofit"/>
        <w:tblCellMar>
          <w:top w:w="0" w:type="dxa"/>
          <w:left w:w="108" w:type="dxa"/>
          <w:bottom w:w="0" w:type="dxa"/>
          <w:right w:w="108" w:type="dxa"/>
        </w:tblCellMar>
      </w:tblPr>
      <w:tblGrid>
        <w:gridCol w:w="2301"/>
        <w:gridCol w:w="2170"/>
        <w:gridCol w:w="2204"/>
        <w:gridCol w:w="97"/>
        <w:gridCol w:w="47"/>
        <w:gridCol w:w="560"/>
        <w:gridCol w:w="3003"/>
      </w:tblGrid>
      <w:tr w14:paraId="00AEF4D9">
        <w:tblPrEx>
          <w:tblCellMar>
            <w:top w:w="0" w:type="dxa"/>
            <w:left w:w="108" w:type="dxa"/>
            <w:bottom w:w="0" w:type="dxa"/>
            <w:right w:w="108" w:type="dxa"/>
          </w:tblCellMar>
        </w:tblPrEx>
        <w:trPr>
          <w:trHeight w:val="567" w:hRule="atLeast"/>
          <w:jc w:val="center"/>
        </w:trPr>
        <w:tc>
          <w:tcPr>
            <w:tcW w:w="2301"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14:paraId="786A3126">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项目编号</w:t>
            </w:r>
          </w:p>
        </w:tc>
        <w:tc>
          <w:tcPr>
            <w:tcW w:w="2170" w:type="dxa"/>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14:paraId="08E6D0ED">
            <w:pPr>
              <w:wordWrap w:val="0"/>
              <w:spacing w:before="100" w:beforeAutospacing="1" w:after="100" w:afterAutospacing="1" w:line="320" w:lineRule="atLeast"/>
              <w:jc w:val="center"/>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lang w:eastAsia="zh-CN"/>
              </w:rPr>
              <w:t>XE202500</w:t>
            </w:r>
            <w:r>
              <w:rPr>
                <w:rFonts w:hint="eastAsia" w:cs="宋体"/>
                <w:color w:val="333333"/>
                <w:sz w:val="22"/>
                <w:szCs w:val="22"/>
                <w:lang w:val="en-US" w:eastAsia="zh-CN"/>
              </w:rPr>
              <w:t>55</w:t>
            </w:r>
          </w:p>
        </w:tc>
        <w:tc>
          <w:tcPr>
            <w:tcW w:w="2301" w:type="dxa"/>
            <w:gridSpan w:val="2"/>
            <w:tcBorders>
              <w:top w:val="single" w:color="auto" w:sz="8" w:space="0"/>
              <w:left w:val="nil"/>
              <w:bottom w:val="single" w:color="auto" w:sz="8" w:space="0"/>
              <w:right w:val="single" w:color="auto" w:sz="8" w:space="0"/>
            </w:tcBorders>
            <w:tcMar>
              <w:top w:w="0" w:type="dxa"/>
              <w:left w:w="0" w:type="dxa"/>
              <w:bottom w:w="0" w:type="dxa"/>
              <w:right w:w="0" w:type="dxa"/>
            </w:tcMar>
            <w:vAlign w:val="center"/>
          </w:tcPr>
          <w:p w14:paraId="15F99C5E">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标段号</w:t>
            </w:r>
          </w:p>
        </w:tc>
        <w:tc>
          <w:tcPr>
            <w:tcW w:w="3610" w:type="dxa"/>
            <w:gridSpan w:val="3"/>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14:paraId="26D3D375">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lang w:val="en-US" w:eastAsia="zh-CN"/>
              </w:rPr>
              <w:t>XE202500</w:t>
            </w:r>
            <w:r>
              <w:rPr>
                <w:rFonts w:hint="eastAsia" w:cs="宋体"/>
                <w:color w:val="333333"/>
                <w:sz w:val="22"/>
                <w:szCs w:val="22"/>
                <w:lang w:val="en-US" w:eastAsia="zh-CN"/>
              </w:rPr>
              <w:t>55</w:t>
            </w:r>
            <w:r>
              <w:rPr>
                <w:rFonts w:hint="eastAsia" w:ascii="宋体" w:hAnsi="宋体" w:eastAsia="宋体" w:cs="宋体"/>
                <w:color w:val="333333"/>
                <w:sz w:val="22"/>
                <w:szCs w:val="22"/>
                <w:lang w:val="en-US" w:eastAsia="zh-CN"/>
              </w:rPr>
              <w:t>001001</w:t>
            </w:r>
          </w:p>
        </w:tc>
      </w:tr>
      <w:tr w14:paraId="00C1088D">
        <w:tblPrEx>
          <w:tblCellMar>
            <w:top w:w="0" w:type="dxa"/>
            <w:left w:w="108" w:type="dxa"/>
            <w:bottom w:w="0" w:type="dxa"/>
            <w:right w:w="108" w:type="dxa"/>
          </w:tblCellMar>
        </w:tblPrEx>
        <w:trPr>
          <w:trHeight w:val="73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6F663FCC">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项目名称</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1D530604">
            <w:pPr>
              <w:wordWrap w:val="0"/>
              <w:spacing w:before="100" w:beforeAutospacing="1" w:after="100" w:afterAutospacing="1" w:line="320" w:lineRule="atLeast"/>
              <w:jc w:val="center"/>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（小额）</w:t>
            </w:r>
            <w:r>
              <w:rPr>
                <w:rFonts w:hint="eastAsia" w:ascii="宋体" w:hAnsi="宋体" w:eastAsia="宋体" w:cs="宋体"/>
                <w:color w:val="333333"/>
                <w:sz w:val="22"/>
                <w:szCs w:val="22"/>
                <w:lang w:val="en-US" w:eastAsia="zh-CN"/>
              </w:rPr>
              <w:t>东联镇西埂村村级养老服务站建设项目</w:t>
            </w:r>
          </w:p>
        </w:tc>
      </w:tr>
      <w:tr w14:paraId="6E7BCC64">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1B8F8EF2">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建设单位</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236098CF">
            <w:pPr>
              <w:wordWrap w:val="0"/>
              <w:spacing w:before="100" w:beforeAutospacing="1" w:after="100" w:afterAutospacing="1" w:line="320" w:lineRule="atLeast"/>
              <w:jc w:val="center"/>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铜陵市义安区东联镇人民政府</w:t>
            </w:r>
          </w:p>
        </w:tc>
      </w:tr>
      <w:tr w14:paraId="0C54697F">
        <w:tblPrEx>
          <w:tblCellMar>
            <w:top w:w="0" w:type="dxa"/>
            <w:left w:w="108" w:type="dxa"/>
            <w:bottom w:w="0" w:type="dxa"/>
            <w:right w:w="108" w:type="dxa"/>
          </w:tblCellMar>
        </w:tblPrEx>
        <w:trPr>
          <w:trHeight w:val="63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4A5A16A2">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建设单位联系人</w:t>
            </w:r>
          </w:p>
        </w:tc>
        <w:tc>
          <w:tcPr>
            <w:tcW w:w="2170" w:type="dxa"/>
            <w:tcBorders>
              <w:top w:val="nil"/>
              <w:left w:val="nil"/>
              <w:bottom w:val="single" w:color="auto" w:sz="8" w:space="0"/>
              <w:right w:val="single" w:color="auto" w:sz="8" w:space="0"/>
            </w:tcBorders>
            <w:tcMar>
              <w:top w:w="15" w:type="dxa"/>
              <w:left w:w="15" w:type="dxa"/>
              <w:bottom w:w="15" w:type="dxa"/>
              <w:right w:w="15" w:type="dxa"/>
            </w:tcMar>
            <w:vAlign w:val="center"/>
          </w:tcPr>
          <w:p w14:paraId="27C5709E">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lang w:val="en-US" w:eastAsia="zh-CN"/>
              </w:rPr>
              <w:t>商女士</w:t>
            </w:r>
          </w:p>
        </w:tc>
        <w:tc>
          <w:tcPr>
            <w:tcW w:w="2348" w:type="dxa"/>
            <w:gridSpan w:val="3"/>
            <w:tcBorders>
              <w:top w:val="nil"/>
              <w:left w:val="nil"/>
              <w:bottom w:val="single" w:color="auto" w:sz="8" w:space="0"/>
              <w:right w:val="single" w:color="auto" w:sz="8" w:space="0"/>
            </w:tcBorders>
            <w:tcMar>
              <w:top w:w="15" w:type="dxa"/>
              <w:left w:w="15" w:type="dxa"/>
              <w:bottom w:w="15" w:type="dxa"/>
              <w:right w:w="15" w:type="dxa"/>
            </w:tcMar>
            <w:vAlign w:val="center"/>
          </w:tcPr>
          <w:p w14:paraId="685CBBC4">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建设单位联系地址</w:t>
            </w:r>
          </w:p>
        </w:tc>
        <w:tc>
          <w:tcPr>
            <w:tcW w:w="3563" w:type="dxa"/>
            <w:gridSpan w:val="2"/>
            <w:tcBorders>
              <w:top w:val="nil"/>
              <w:left w:val="nil"/>
              <w:bottom w:val="single" w:color="auto" w:sz="8" w:space="0"/>
              <w:right w:val="single" w:color="auto" w:sz="8" w:space="0"/>
            </w:tcBorders>
            <w:tcMar>
              <w:top w:w="15" w:type="dxa"/>
              <w:left w:w="15" w:type="dxa"/>
              <w:bottom w:w="15" w:type="dxa"/>
              <w:right w:w="15" w:type="dxa"/>
            </w:tcMar>
            <w:vAlign w:val="center"/>
          </w:tcPr>
          <w:p w14:paraId="76DA479B">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铜陵市义安区东联镇毛桥街道</w:t>
            </w:r>
          </w:p>
        </w:tc>
      </w:tr>
      <w:tr w14:paraId="4EC3F8F8">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6E7F4AD4">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中标单位名称</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2C77926A">
            <w:pPr>
              <w:wordWrap w:val="0"/>
              <w:spacing w:before="100" w:beforeAutospacing="1" w:after="100" w:afterAutospacing="1" w:line="320" w:lineRule="atLeast"/>
              <w:jc w:val="center"/>
              <w:rPr>
                <w:rFonts w:hint="default" w:ascii="宋体" w:hAnsi="宋体" w:eastAsia="宋体" w:cs="宋体"/>
                <w:color w:val="333333"/>
                <w:sz w:val="22"/>
                <w:szCs w:val="22"/>
                <w:lang w:val="en-US" w:eastAsia="zh-CN"/>
              </w:rPr>
            </w:pPr>
            <w:r>
              <w:rPr>
                <w:rFonts w:hint="eastAsia" w:cs="宋体"/>
                <w:color w:val="333333"/>
                <w:sz w:val="22"/>
                <w:szCs w:val="22"/>
                <w:highlight w:val="none"/>
                <w:lang w:val="en-US" w:eastAsia="zh-CN"/>
              </w:rPr>
              <w:t>安徽万成投建设有限公司</w:t>
            </w:r>
          </w:p>
        </w:tc>
      </w:tr>
      <w:tr w14:paraId="2E5E867F">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23F24356">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中标单位联系人</w:t>
            </w:r>
          </w:p>
        </w:tc>
        <w:tc>
          <w:tcPr>
            <w:tcW w:w="2170" w:type="dxa"/>
            <w:tcBorders>
              <w:top w:val="nil"/>
              <w:left w:val="nil"/>
              <w:bottom w:val="single" w:color="auto" w:sz="8" w:space="0"/>
              <w:right w:val="single" w:color="auto" w:sz="8" w:space="0"/>
            </w:tcBorders>
            <w:tcMar>
              <w:top w:w="15" w:type="dxa"/>
              <w:left w:w="15" w:type="dxa"/>
              <w:bottom w:w="15" w:type="dxa"/>
              <w:right w:w="15" w:type="dxa"/>
            </w:tcMar>
            <w:vAlign w:val="center"/>
          </w:tcPr>
          <w:p w14:paraId="17C8014C">
            <w:pPr>
              <w:wordWrap w:val="0"/>
              <w:spacing w:before="100" w:beforeAutospacing="1" w:after="100" w:afterAutospacing="1" w:line="320" w:lineRule="atLeast"/>
              <w:jc w:val="center"/>
              <w:rPr>
                <w:rFonts w:hint="default" w:ascii="宋体" w:hAnsi="宋体" w:eastAsia="宋体" w:cs="宋体"/>
                <w:color w:val="333333"/>
                <w:sz w:val="22"/>
                <w:szCs w:val="22"/>
                <w:lang w:val="en-US" w:eastAsia="zh-CN"/>
              </w:rPr>
            </w:pPr>
            <w:r>
              <w:rPr>
                <w:rFonts w:hint="default" w:ascii="宋体" w:hAnsi="宋体" w:eastAsia="宋体" w:cs="宋体"/>
                <w:color w:val="333333"/>
                <w:sz w:val="22"/>
                <w:szCs w:val="22"/>
                <w:lang w:val="en-US" w:eastAsia="zh-CN"/>
              </w:rPr>
              <w:t>苏磊</w:t>
            </w:r>
          </w:p>
        </w:tc>
        <w:tc>
          <w:tcPr>
            <w:tcW w:w="2204" w:type="dxa"/>
            <w:tcBorders>
              <w:top w:val="nil"/>
              <w:left w:val="nil"/>
              <w:bottom w:val="single" w:color="auto" w:sz="8" w:space="0"/>
              <w:right w:val="single" w:color="auto" w:sz="8" w:space="0"/>
            </w:tcBorders>
            <w:tcMar>
              <w:top w:w="15" w:type="dxa"/>
              <w:left w:w="15" w:type="dxa"/>
              <w:bottom w:w="15" w:type="dxa"/>
              <w:right w:w="15" w:type="dxa"/>
            </w:tcMar>
            <w:vAlign w:val="center"/>
          </w:tcPr>
          <w:p w14:paraId="09E94E76">
            <w:pPr>
              <w:wordWrap w:val="0"/>
              <w:spacing w:before="100" w:beforeAutospacing="1" w:after="100" w:afterAutospacing="1" w:line="320" w:lineRule="atLeast"/>
              <w:jc w:val="center"/>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中标单位联系地址</w:t>
            </w:r>
          </w:p>
        </w:tc>
        <w:tc>
          <w:tcPr>
            <w:tcW w:w="3707" w:type="dxa"/>
            <w:gridSpan w:val="4"/>
            <w:tcBorders>
              <w:top w:val="nil"/>
              <w:left w:val="nil"/>
              <w:bottom w:val="single" w:color="auto" w:sz="8" w:space="0"/>
              <w:right w:val="single" w:color="auto" w:sz="8" w:space="0"/>
            </w:tcBorders>
            <w:tcMar>
              <w:top w:w="15" w:type="dxa"/>
              <w:left w:w="15" w:type="dxa"/>
              <w:bottom w:w="15" w:type="dxa"/>
              <w:right w:w="15" w:type="dxa"/>
            </w:tcMar>
            <w:vAlign w:val="center"/>
          </w:tcPr>
          <w:p w14:paraId="253FE2E5">
            <w:pPr>
              <w:wordWrap w:val="0"/>
              <w:spacing w:before="100" w:beforeAutospacing="1" w:after="100" w:afterAutospacing="1" w:line="320" w:lineRule="atLeast"/>
              <w:jc w:val="center"/>
              <w:rPr>
                <w:rFonts w:hint="eastAsia" w:ascii="宋体" w:hAnsi="宋体" w:eastAsia="宋体" w:cs="宋体"/>
                <w:color w:val="333333"/>
                <w:sz w:val="22"/>
                <w:szCs w:val="22"/>
                <w:highlight w:val="none"/>
                <w:lang w:val="en-US" w:eastAsia="zh-CN"/>
              </w:rPr>
            </w:pPr>
            <w:r>
              <w:rPr>
                <w:rFonts w:hint="eastAsia" w:ascii="宋体" w:hAnsi="宋体" w:eastAsia="宋体" w:cs="宋体"/>
                <w:color w:val="333333"/>
                <w:sz w:val="22"/>
                <w:szCs w:val="22"/>
                <w:highlight w:val="none"/>
                <w:lang w:val="en-US" w:eastAsia="zh-CN"/>
              </w:rPr>
              <w:t>安徽省铜陵市枞阳县汤沟镇先进村南一组19号</w:t>
            </w:r>
          </w:p>
        </w:tc>
      </w:tr>
      <w:tr w14:paraId="6257222C">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48057362">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中标价（元）</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2956357C">
            <w:pPr>
              <w:wordWrap w:val="0"/>
              <w:spacing w:before="100" w:beforeAutospacing="1" w:after="100" w:afterAutospacing="1" w:line="320" w:lineRule="atLeast"/>
              <w:jc w:val="center"/>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val="en-US" w:eastAsia="zh-CN"/>
              </w:rPr>
              <w:t>368902.62</w:t>
            </w:r>
          </w:p>
        </w:tc>
      </w:tr>
      <w:tr w14:paraId="37D0A19E">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664D008D">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工期（日历天）</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5F44DA22">
            <w:pPr>
              <w:wordWrap w:val="0"/>
              <w:spacing w:before="100" w:beforeAutospacing="1" w:after="100" w:afterAutospacing="1" w:line="320" w:lineRule="atLeast"/>
              <w:jc w:val="center"/>
              <w:rPr>
                <w:rFonts w:hint="default" w:ascii="宋体" w:hAnsi="宋体" w:eastAsia="宋体" w:cs="宋体"/>
                <w:color w:val="333333"/>
                <w:sz w:val="22"/>
                <w:szCs w:val="22"/>
                <w:lang w:val="en-US"/>
              </w:rPr>
            </w:pPr>
            <w:r>
              <w:rPr>
                <w:rFonts w:hint="eastAsia" w:cs="宋体"/>
                <w:color w:val="333333"/>
                <w:sz w:val="22"/>
                <w:szCs w:val="22"/>
                <w:lang w:val="en-US" w:eastAsia="zh-CN"/>
              </w:rPr>
              <w:t>45</w:t>
            </w:r>
          </w:p>
        </w:tc>
      </w:tr>
      <w:tr w14:paraId="3E38BF9D">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6DDBF452">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项目经理</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53B52C39">
            <w:pPr>
              <w:wordWrap w:val="0"/>
              <w:spacing w:before="100" w:beforeAutospacing="1" w:after="100" w:afterAutospacing="1" w:line="320" w:lineRule="atLeast"/>
              <w:jc w:val="center"/>
              <w:rPr>
                <w:rFonts w:hint="default" w:ascii="宋体" w:hAnsi="宋体" w:eastAsia="宋体" w:cs="宋体"/>
                <w:color w:val="333333"/>
                <w:sz w:val="22"/>
                <w:szCs w:val="22"/>
                <w:highlight w:val="none"/>
                <w:lang w:val="en-US" w:eastAsia="zh-CN"/>
              </w:rPr>
            </w:pPr>
            <w:r>
              <w:rPr>
                <w:rFonts w:hint="eastAsia" w:cs="宋体"/>
                <w:color w:val="333333"/>
                <w:sz w:val="22"/>
                <w:szCs w:val="22"/>
                <w:highlight w:val="none"/>
                <w:lang w:val="en-US" w:eastAsia="zh-CN"/>
              </w:rPr>
              <w:t>章东明</w:t>
            </w:r>
          </w:p>
        </w:tc>
      </w:tr>
      <w:tr w14:paraId="10E6D866">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729014C2">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项目经理资格证书名称</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1514CA95">
            <w:pPr>
              <w:wordWrap w:val="0"/>
              <w:spacing w:before="100" w:beforeAutospacing="1" w:after="100" w:afterAutospacing="1" w:line="320" w:lineRule="atLeast"/>
              <w:jc w:val="center"/>
              <w:rPr>
                <w:rFonts w:hint="default" w:ascii="宋体" w:hAnsi="宋体" w:eastAsia="宋体" w:cs="宋体"/>
                <w:color w:val="333333"/>
                <w:sz w:val="22"/>
                <w:szCs w:val="22"/>
                <w:highlight w:val="none"/>
                <w:lang w:val="en-US" w:eastAsia="zh-CN"/>
              </w:rPr>
            </w:pPr>
            <w:r>
              <w:rPr>
                <w:rFonts w:hint="eastAsia" w:cs="宋体"/>
                <w:color w:val="333333"/>
                <w:sz w:val="22"/>
                <w:szCs w:val="22"/>
                <w:highlight w:val="none"/>
                <w:lang w:val="en-US" w:eastAsia="zh-CN"/>
              </w:rPr>
              <w:t>建筑工程二级注册建造师</w:t>
            </w:r>
          </w:p>
        </w:tc>
      </w:tr>
      <w:tr w14:paraId="612FEAA2">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5510F33F">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项目经理资格证书编号</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6EE61F0D">
            <w:pPr>
              <w:wordWrap w:val="0"/>
              <w:spacing w:before="100" w:beforeAutospacing="1" w:after="100" w:afterAutospacing="1" w:line="320" w:lineRule="atLeast"/>
              <w:jc w:val="center"/>
              <w:rPr>
                <w:rFonts w:hint="default" w:ascii="宋体" w:hAnsi="宋体" w:eastAsia="宋体" w:cs="宋体"/>
                <w:color w:val="333333"/>
                <w:sz w:val="22"/>
                <w:szCs w:val="22"/>
                <w:highlight w:val="yellow"/>
                <w:lang w:val="en-US" w:eastAsia="zh-CN"/>
              </w:rPr>
            </w:pPr>
            <w:r>
              <w:rPr>
                <w:rFonts w:hint="eastAsia" w:cs="宋体"/>
                <w:color w:val="333333"/>
                <w:sz w:val="22"/>
                <w:szCs w:val="22"/>
                <w:highlight w:val="none"/>
                <w:lang w:val="en-US" w:eastAsia="zh-CN"/>
              </w:rPr>
              <w:t>皖234111287634</w:t>
            </w:r>
          </w:p>
        </w:tc>
      </w:tr>
      <w:tr w14:paraId="6EA1A930">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468C854E">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质量标准</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474E4B5A">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合格</w:t>
            </w:r>
          </w:p>
        </w:tc>
      </w:tr>
      <w:tr w14:paraId="262BF6C8">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75CFC551">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业绩</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26E36879">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无</w:t>
            </w:r>
          </w:p>
        </w:tc>
      </w:tr>
      <w:tr w14:paraId="0FC5FAF0">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15C52999">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评标被否决单位及原因</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2C42258A">
            <w:pPr>
              <w:wordWrap w:val="0"/>
              <w:spacing w:before="100" w:beforeAutospacing="1" w:after="100" w:afterAutospacing="1" w:line="320" w:lineRule="atLeast"/>
              <w:jc w:val="center"/>
              <w:rPr>
                <w:rFonts w:hint="eastAsia" w:ascii="宋体" w:hAnsi="宋体" w:eastAsia="宋体" w:cs="宋体"/>
                <w:color w:val="333333"/>
                <w:sz w:val="22"/>
                <w:szCs w:val="22"/>
                <w:lang w:val="en-US" w:eastAsia="zh-CN"/>
              </w:rPr>
            </w:pPr>
            <w:r>
              <w:rPr>
                <w:rFonts w:hint="eastAsia" w:cs="宋体"/>
                <w:color w:val="333333"/>
                <w:sz w:val="22"/>
                <w:szCs w:val="22"/>
                <w:lang w:val="en-US" w:eastAsia="zh-CN"/>
              </w:rPr>
              <w:t>无</w:t>
            </w:r>
          </w:p>
        </w:tc>
      </w:tr>
      <w:tr w14:paraId="77EE6DCF">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2421C638">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中标须知</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5AFD40F2">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无</w:t>
            </w:r>
          </w:p>
        </w:tc>
      </w:tr>
      <w:tr w14:paraId="62853EBC">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2A062774">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代理机构</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1C5E39D7">
            <w:pPr>
              <w:wordWrap w:val="0"/>
              <w:spacing w:before="100" w:beforeAutospacing="1" w:after="100" w:afterAutospacing="1" w:line="320" w:lineRule="atLeast"/>
              <w:jc w:val="center"/>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铜陵华标项目管理有限公司</w:t>
            </w:r>
          </w:p>
        </w:tc>
      </w:tr>
      <w:tr w14:paraId="5BCE0817">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60EBE454">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代理机构联系人</w:t>
            </w:r>
          </w:p>
        </w:tc>
        <w:tc>
          <w:tcPr>
            <w:tcW w:w="2170" w:type="dxa"/>
            <w:tcBorders>
              <w:top w:val="nil"/>
              <w:left w:val="nil"/>
              <w:bottom w:val="single" w:color="auto" w:sz="8" w:space="0"/>
              <w:right w:val="single" w:color="auto" w:sz="8" w:space="0"/>
            </w:tcBorders>
            <w:tcMar>
              <w:top w:w="15" w:type="dxa"/>
              <w:left w:w="15" w:type="dxa"/>
              <w:bottom w:w="15" w:type="dxa"/>
              <w:right w:w="15" w:type="dxa"/>
            </w:tcMar>
            <w:vAlign w:val="center"/>
          </w:tcPr>
          <w:p w14:paraId="6413E1E0">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cs="宋体"/>
                <w:color w:val="333333"/>
                <w:sz w:val="22"/>
                <w:szCs w:val="22"/>
                <w:lang w:val="en-US" w:eastAsia="zh-CN"/>
              </w:rPr>
              <w:t>李</w:t>
            </w:r>
            <w:r>
              <w:rPr>
                <w:rFonts w:hint="eastAsia" w:ascii="宋体" w:hAnsi="宋体" w:eastAsia="宋体" w:cs="宋体"/>
                <w:color w:val="333333"/>
                <w:sz w:val="22"/>
                <w:szCs w:val="22"/>
                <w:lang w:val="en-US" w:eastAsia="zh-CN"/>
              </w:rPr>
              <w:t>女士</w:t>
            </w:r>
          </w:p>
        </w:tc>
        <w:tc>
          <w:tcPr>
            <w:tcW w:w="2908" w:type="dxa"/>
            <w:gridSpan w:val="4"/>
            <w:tcBorders>
              <w:top w:val="nil"/>
              <w:left w:val="nil"/>
              <w:bottom w:val="single" w:color="auto" w:sz="8" w:space="0"/>
              <w:right w:val="single" w:color="auto" w:sz="8" w:space="0"/>
            </w:tcBorders>
            <w:tcMar>
              <w:top w:w="0" w:type="dxa"/>
              <w:left w:w="0" w:type="dxa"/>
              <w:bottom w:w="0" w:type="dxa"/>
              <w:right w:w="0" w:type="dxa"/>
            </w:tcMar>
            <w:vAlign w:val="center"/>
          </w:tcPr>
          <w:p w14:paraId="57F9B571">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代理机构联系电话</w:t>
            </w:r>
          </w:p>
        </w:tc>
        <w:tc>
          <w:tcPr>
            <w:tcW w:w="3003" w:type="dxa"/>
            <w:tcBorders>
              <w:top w:val="nil"/>
              <w:left w:val="nil"/>
              <w:bottom w:val="single" w:color="auto" w:sz="8" w:space="0"/>
              <w:right w:val="single" w:color="auto" w:sz="8" w:space="0"/>
            </w:tcBorders>
            <w:tcMar>
              <w:top w:w="15" w:type="dxa"/>
              <w:left w:w="15" w:type="dxa"/>
              <w:bottom w:w="15" w:type="dxa"/>
              <w:right w:w="15" w:type="dxa"/>
            </w:tcMar>
            <w:vAlign w:val="center"/>
          </w:tcPr>
          <w:p w14:paraId="7C06D999">
            <w:pPr>
              <w:wordWrap w:val="0"/>
              <w:spacing w:before="100" w:beforeAutospacing="1" w:after="100" w:afterAutospacing="1" w:line="320" w:lineRule="atLeast"/>
              <w:jc w:val="center"/>
              <w:rPr>
                <w:rFonts w:hint="default" w:ascii="宋体" w:hAnsi="宋体" w:eastAsia="宋体" w:cs="宋体"/>
                <w:color w:val="333333"/>
                <w:sz w:val="22"/>
                <w:szCs w:val="22"/>
                <w:lang w:val="en-US"/>
              </w:rPr>
            </w:pPr>
            <w:r>
              <w:rPr>
                <w:rFonts w:hint="eastAsia" w:ascii="宋体" w:hAnsi="宋体" w:eastAsia="宋体" w:cs="宋体"/>
                <w:color w:val="333333"/>
                <w:sz w:val="22"/>
                <w:szCs w:val="22"/>
                <w:lang w:val="en-US" w:eastAsia="zh-CN"/>
              </w:rPr>
              <w:t>1</w:t>
            </w:r>
            <w:r>
              <w:rPr>
                <w:rFonts w:hint="eastAsia" w:cs="宋体"/>
                <w:color w:val="333333"/>
                <w:sz w:val="22"/>
                <w:szCs w:val="22"/>
                <w:lang w:val="en-US" w:eastAsia="zh-CN"/>
              </w:rPr>
              <w:t>8756212060</w:t>
            </w:r>
          </w:p>
        </w:tc>
      </w:tr>
      <w:tr w14:paraId="67DCD864">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0CEBA9E7">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代理机构联系地址</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48E53BAF">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cs="宋体"/>
                <w:color w:val="333333"/>
                <w:sz w:val="22"/>
                <w:szCs w:val="22"/>
                <w:lang w:val="en-US" w:eastAsia="zh-CN"/>
              </w:rPr>
              <w:t>铜陵市</w:t>
            </w:r>
            <w:r>
              <w:rPr>
                <w:rFonts w:hint="eastAsia" w:ascii="宋体" w:hAnsi="宋体" w:eastAsia="宋体" w:cs="宋体"/>
                <w:color w:val="333333"/>
                <w:sz w:val="22"/>
                <w:szCs w:val="22"/>
                <w:lang w:eastAsia="zh-CN"/>
              </w:rPr>
              <w:t>翠湖一路德林世家小区</w:t>
            </w:r>
            <w:r>
              <w:rPr>
                <w:rFonts w:hint="eastAsia" w:cs="宋体"/>
                <w:color w:val="333333"/>
                <w:sz w:val="22"/>
                <w:szCs w:val="22"/>
                <w:lang w:val="en-US" w:eastAsia="zh-CN"/>
              </w:rPr>
              <w:t>4号</w:t>
            </w:r>
            <w:r>
              <w:rPr>
                <w:rFonts w:hint="eastAsia" w:ascii="宋体" w:hAnsi="宋体" w:eastAsia="宋体" w:cs="宋体"/>
                <w:color w:val="333333"/>
                <w:sz w:val="22"/>
                <w:szCs w:val="22"/>
                <w:lang w:eastAsia="zh-CN"/>
              </w:rPr>
              <w:t>楼3层</w:t>
            </w:r>
          </w:p>
        </w:tc>
      </w:tr>
      <w:tr w14:paraId="2CDE2F1F">
        <w:tblPrEx>
          <w:tblCellMar>
            <w:top w:w="0" w:type="dxa"/>
            <w:left w:w="108" w:type="dxa"/>
            <w:bottom w:w="0" w:type="dxa"/>
            <w:right w:w="108" w:type="dxa"/>
          </w:tblCellMar>
        </w:tblPrEx>
        <w:trPr>
          <w:trHeight w:val="567" w:hRule="atLeast"/>
          <w:jc w:val="center"/>
        </w:trPr>
        <w:tc>
          <w:tcPr>
            <w:tcW w:w="2301"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541DA4F7">
            <w:pPr>
              <w:wordWrap w:val="0"/>
              <w:spacing w:before="100" w:beforeAutospacing="1" w:after="100" w:afterAutospacing="1" w:line="320" w:lineRule="atLeast"/>
              <w:jc w:val="center"/>
              <w:rPr>
                <w:rFonts w:hint="eastAsia" w:ascii="宋体" w:hAnsi="宋体" w:eastAsia="宋体" w:cs="宋体"/>
                <w:color w:val="333333"/>
                <w:sz w:val="22"/>
                <w:szCs w:val="22"/>
              </w:rPr>
            </w:pPr>
            <w:r>
              <w:rPr>
                <w:rFonts w:hint="eastAsia" w:ascii="宋体" w:hAnsi="宋体" w:eastAsia="宋体" w:cs="宋体"/>
                <w:color w:val="333333"/>
                <w:sz w:val="22"/>
                <w:szCs w:val="22"/>
              </w:rPr>
              <w:t>公示日期</w:t>
            </w:r>
          </w:p>
        </w:tc>
        <w:tc>
          <w:tcPr>
            <w:tcW w:w="8081"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14:paraId="04885FB4">
            <w:pPr>
              <w:wordWrap w:val="0"/>
              <w:spacing w:before="100" w:beforeAutospacing="1" w:after="100" w:afterAutospacing="1" w:line="320" w:lineRule="atLeast"/>
              <w:jc w:val="center"/>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rPr>
              <w:t>202</w:t>
            </w:r>
            <w:r>
              <w:rPr>
                <w:rFonts w:hint="eastAsia" w:cs="宋体"/>
                <w:color w:val="333333"/>
                <w:sz w:val="22"/>
                <w:szCs w:val="22"/>
                <w:lang w:val="en-US" w:eastAsia="zh-CN"/>
              </w:rPr>
              <w:t>5</w:t>
            </w:r>
            <w:r>
              <w:rPr>
                <w:rFonts w:hint="eastAsia" w:ascii="宋体" w:hAnsi="宋体" w:eastAsia="宋体" w:cs="宋体"/>
                <w:color w:val="333333"/>
                <w:sz w:val="22"/>
                <w:szCs w:val="22"/>
              </w:rPr>
              <w:t>-</w:t>
            </w:r>
            <w:r>
              <w:rPr>
                <w:rFonts w:hint="eastAsia" w:cs="宋体"/>
                <w:color w:val="333333"/>
                <w:sz w:val="22"/>
                <w:szCs w:val="22"/>
                <w:lang w:val="en-US" w:eastAsia="zh-CN"/>
              </w:rPr>
              <w:t>09</w:t>
            </w:r>
            <w:r>
              <w:rPr>
                <w:rFonts w:hint="eastAsia" w:ascii="宋体" w:hAnsi="宋体" w:eastAsia="宋体" w:cs="宋体"/>
                <w:color w:val="333333"/>
                <w:sz w:val="22"/>
                <w:szCs w:val="22"/>
              </w:rPr>
              <w:t>-</w:t>
            </w:r>
            <w:r>
              <w:rPr>
                <w:rFonts w:hint="eastAsia" w:cs="宋体"/>
                <w:color w:val="333333"/>
                <w:sz w:val="22"/>
                <w:szCs w:val="22"/>
                <w:lang w:val="en-US" w:eastAsia="zh-CN"/>
              </w:rPr>
              <w:t>12</w:t>
            </w:r>
            <w:r>
              <w:rPr>
                <w:rFonts w:hint="eastAsia" w:ascii="宋体" w:hAnsi="宋体" w:eastAsia="宋体" w:cs="宋体"/>
                <w:color w:val="333333"/>
                <w:sz w:val="22"/>
                <w:szCs w:val="22"/>
              </w:rPr>
              <w:t>至202</w:t>
            </w:r>
            <w:r>
              <w:rPr>
                <w:rFonts w:hint="eastAsia" w:cs="宋体"/>
                <w:color w:val="333333"/>
                <w:sz w:val="22"/>
                <w:szCs w:val="22"/>
                <w:lang w:val="en-US" w:eastAsia="zh-CN"/>
              </w:rPr>
              <w:t>5</w:t>
            </w:r>
            <w:r>
              <w:rPr>
                <w:rFonts w:hint="eastAsia" w:ascii="宋体" w:hAnsi="宋体" w:eastAsia="宋体" w:cs="宋体"/>
                <w:color w:val="333333"/>
                <w:sz w:val="22"/>
                <w:szCs w:val="22"/>
              </w:rPr>
              <w:t>-</w:t>
            </w:r>
            <w:r>
              <w:rPr>
                <w:rFonts w:hint="eastAsia" w:cs="宋体"/>
                <w:color w:val="333333"/>
                <w:sz w:val="22"/>
                <w:szCs w:val="22"/>
                <w:lang w:val="en-US" w:eastAsia="zh-CN"/>
              </w:rPr>
              <w:t>09</w:t>
            </w:r>
            <w:r>
              <w:rPr>
                <w:rFonts w:hint="eastAsia" w:ascii="宋体" w:hAnsi="宋体" w:eastAsia="宋体" w:cs="宋体"/>
                <w:color w:val="333333"/>
                <w:sz w:val="22"/>
                <w:szCs w:val="22"/>
              </w:rPr>
              <w:t>-</w:t>
            </w:r>
            <w:r>
              <w:rPr>
                <w:rFonts w:hint="eastAsia" w:cs="宋体"/>
                <w:color w:val="333333"/>
                <w:sz w:val="22"/>
                <w:szCs w:val="22"/>
                <w:lang w:val="en-US" w:eastAsia="zh-CN"/>
              </w:rPr>
              <w:t>17</w:t>
            </w:r>
          </w:p>
        </w:tc>
      </w:tr>
      <w:tr w14:paraId="27D24037">
        <w:tblPrEx>
          <w:tblCellMar>
            <w:top w:w="0" w:type="dxa"/>
            <w:left w:w="108" w:type="dxa"/>
            <w:bottom w:w="0" w:type="dxa"/>
            <w:right w:w="108" w:type="dxa"/>
          </w:tblCellMar>
        </w:tblPrEx>
        <w:trPr>
          <w:trHeight w:val="1211" w:hRule="atLeast"/>
          <w:jc w:val="center"/>
        </w:trPr>
        <w:tc>
          <w:tcPr>
            <w:tcW w:w="10382" w:type="dxa"/>
            <w:gridSpan w:val="7"/>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14:paraId="6602A004">
            <w:pPr>
              <w:wordWrap w:val="0"/>
              <w:spacing w:before="100" w:beforeAutospacing="1" w:after="100" w:afterAutospacing="1" w:line="320" w:lineRule="atLeast"/>
              <w:jc w:val="left"/>
              <w:rPr>
                <w:rFonts w:hint="eastAsia" w:ascii="宋体" w:hAnsi="宋体" w:eastAsia="宋体" w:cs="宋体"/>
                <w:color w:val="333333"/>
                <w:sz w:val="22"/>
                <w:szCs w:val="22"/>
              </w:rPr>
            </w:pPr>
            <w:r>
              <w:rPr>
                <w:rFonts w:hint="eastAsia" w:ascii="宋体" w:hAnsi="宋体" w:eastAsia="宋体" w:cs="宋体"/>
                <w:color w:val="333333"/>
                <w:sz w:val="22"/>
                <w:szCs w:val="22"/>
              </w:rPr>
              <w:t>对以上中标候选人存在的问题应在公示期内书面一次性向招标人提出异议，招标人将在3日内答复。对招标人答复不认可的可于收到答复的10日内向铜陵市义安区行政监督部门提出书面投诉，未在公示期内向招标人提出异议的投诉不予受理。</w:t>
            </w:r>
          </w:p>
        </w:tc>
      </w:tr>
      <w:bookmarkEnd w:id="0"/>
    </w:tbl>
    <w:p w14:paraId="3D9B805A">
      <w:pPr>
        <w:rPr>
          <w:rFonts w:hint="eastAsia"/>
          <w:lang w:eastAsia="zh-CN"/>
        </w:rPr>
      </w:pPr>
    </w:p>
    <w:bookmarkEnd w:id="1"/>
    <w:sectPr>
      <w:pgSz w:w="11906" w:h="16838"/>
      <w:pgMar w:top="720" w:right="1800" w:bottom="7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g0NjRjOWUyZjk4OTFhNWE4MjE4YjA3MzE2NmYxMTgifQ=="/>
  </w:docVars>
  <w:rsids>
    <w:rsidRoot w:val="009D7F75"/>
    <w:rsid w:val="001777AA"/>
    <w:rsid w:val="00223A1A"/>
    <w:rsid w:val="002747CB"/>
    <w:rsid w:val="002E5CFF"/>
    <w:rsid w:val="00386ACA"/>
    <w:rsid w:val="005304F4"/>
    <w:rsid w:val="00540DFD"/>
    <w:rsid w:val="005677C8"/>
    <w:rsid w:val="006B721B"/>
    <w:rsid w:val="00825EC9"/>
    <w:rsid w:val="00890E3E"/>
    <w:rsid w:val="00933E15"/>
    <w:rsid w:val="00986A36"/>
    <w:rsid w:val="009D7F75"/>
    <w:rsid w:val="009F423B"/>
    <w:rsid w:val="00A2375A"/>
    <w:rsid w:val="00C36924"/>
    <w:rsid w:val="00C716CA"/>
    <w:rsid w:val="00FE1643"/>
    <w:rsid w:val="14297F38"/>
    <w:rsid w:val="2E34333B"/>
    <w:rsid w:val="352766C7"/>
    <w:rsid w:val="38EF0638"/>
    <w:rsid w:val="3ECF259C"/>
    <w:rsid w:val="524F200F"/>
    <w:rsid w:val="571E1A65"/>
    <w:rsid w:val="5FC358DA"/>
    <w:rsid w:val="655A4795"/>
    <w:rsid w:val="777E42AF"/>
    <w:rsid w:val="79DA2B1C"/>
    <w:rsid w:val="7F816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2"/>
    <w:basedOn w:val="1"/>
    <w:next w:val="1"/>
    <w:link w:val="11"/>
    <w:unhideWhenUsed/>
    <w:qFormat/>
    <w:uiPriority w:val="9"/>
    <w:pPr>
      <w:spacing w:before="100" w:beforeAutospacing="1" w:after="100" w:afterAutospacing="1"/>
      <w:outlineLvl w:val="1"/>
    </w:pPr>
    <w:rPr>
      <w:b/>
      <w:bCs/>
      <w:sz w:val="36"/>
      <w:szCs w:val="36"/>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7">
    <w:name w:val="FollowedHyperlink"/>
    <w:basedOn w:val="6"/>
    <w:semiHidden/>
    <w:unhideWhenUsed/>
    <w:qFormat/>
    <w:uiPriority w:val="99"/>
    <w:rPr>
      <w:color w:val="333333"/>
      <w:u w:val="none"/>
    </w:rPr>
  </w:style>
  <w:style w:type="character" w:styleId="8">
    <w:name w:val="Hyperlink"/>
    <w:basedOn w:val="6"/>
    <w:semiHidden/>
    <w:unhideWhenUsed/>
    <w:qFormat/>
    <w:uiPriority w:val="99"/>
    <w:rPr>
      <w:color w:val="33333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467</Words>
  <Characters>545</Characters>
  <Lines>4</Lines>
  <Paragraphs>1</Paragraphs>
  <TotalTime>19</TotalTime>
  <ScaleCrop>false</ScaleCrop>
  <LinksUpToDate>false</LinksUpToDate>
  <CharactersWithSpaces>545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2023-04-19T02:54:00Z</dcterms:created>
  <dc:creator>鲍 凯</dc:creator>
  <cp:lastModifiedBy>铜陵华标项目管理有限公司</cp:lastModifiedBy>
  <cp:lastPrinted>2023-08-04T08:10:00Z</cp:lastPrinted>
  <dcterms:modified xsi:type="dcterms:W3CDTF">2025-09-12T03:04:51Z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DEE7677549AD44459AB43CEB47585F0F_12</vt:lpwstr>
  </property>
  <property fmtid="{D5CDD505-2E9C-101B-9397-08002B2CF9AE}" pid="4" name="KSOTemplateDocerSaveRecord">
    <vt:lpwstr>eyJoZGlkIjoiZDQ2NGVjZmNlZjBhMDhmNWM5MDgxZTQxYzE3MDZiOWMiLCJ1c2VySWQiOiIyNzg4MDEzNzUifQ==</vt:lpwstr>
  </property>
</Properties>
</file>