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拍 卖 清 单</w:t>
      </w:r>
    </w:p>
    <w:p/>
    <w:tbl>
      <w:tblPr>
        <w:tblStyle w:val="5"/>
        <w:tblW w:w="8660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22"/>
        <w:gridCol w:w="2693"/>
        <w:gridCol w:w="1276"/>
        <w:gridCol w:w="1276"/>
        <w:gridCol w:w="2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2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标的内容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存放地点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2" w:hRule="atLeast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2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压路机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铜陵市交通综合执法三大队办公楼院内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2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变形拖拉机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铜陵市交通综合执法三大队办公楼院内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2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摊铺机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铜陵市交通综合执法三大队办公楼院内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压路机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义津公路道班院内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振动压路机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义津公路道班院内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变形拖拉机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义津公路道班院内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电子汽车称重仪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义津公路道班院内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四轮车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义津公路道班院内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手推小冷喷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义津公路道班院内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切割机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义津公路道班院内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破碎镐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义津公路道班院内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冲击夯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义津公路道班院内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沥青洒布机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义津公路道班院内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汽车式洒水机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乌金渡公路工区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双向皮带机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乌金渡公路工区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压路机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乌金渡公路工区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变形拖拉机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乌金渡公路工区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搅拌站设备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义津公路道班院内、乌金渡公路工区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砼配料机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砼配料机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砼配料机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砼配料机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机动洒布机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变形拖拉机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变形拖拉机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注：1、以上资产仅为设备本体（不含连接线缆、管道），整体打包拍卖；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2、标的状况以现状为准，清单仅供参考；</w:t>
      </w:r>
    </w:p>
    <w:p>
      <w:r>
        <w:rPr>
          <w:rFonts w:hint="eastAsia"/>
          <w:sz w:val="24"/>
          <w:szCs w:val="24"/>
        </w:rPr>
        <w:t xml:space="preserve">    3、拍卖清单以竞买报名时版本为准。</w:t>
      </w:r>
    </w:p>
    <w:p>
      <w:pPr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铜陵市阳光拍卖有限责任公司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16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00F65"/>
    <w:rsid w:val="00035275"/>
    <w:rsid w:val="00100F65"/>
    <w:rsid w:val="00202134"/>
    <w:rsid w:val="00276749"/>
    <w:rsid w:val="004E384B"/>
    <w:rsid w:val="005113B3"/>
    <w:rsid w:val="00601F14"/>
    <w:rsid w:val="006A4639"/>
    <w:rsid w:val="006B708F"/>
    <w:rsid w:val="006F6161"/>
    <w:rsid w:val="00835951"/>
    <w:rsid w:val="00864DB7"/>
    <w:rsid w:val="00990E71"/>
    <w:rsid w:val="009C059B"/>
    <w:rsid w:val="00A2256E"/>
    <w:rsid w:val="00A97A48"/>
    <w:rsid w:val="00AE3B54"/>
    <w:rsid w:val="00B1656C"/>
    <w:rsid w:val="00CC323E"/>
    <w:rsid w:val="00CD74F9"/>
    <w:rsid w:val="00D3117F"/>
    <w:rsid w:val="00E14BBB"/>
    <w:rsid w:val="00EE7E17"/>
    <w:rsid w:val="00F616B7"/>
    <w:rsid w:val="023E30D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564</Characters>
  <Lines>4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2021-12-07T06:53:00Z</dcterms:created>
  <dc:creator>PC</dc:creator>
  <cp:lastModifiedBy>Administrator</cp:lastModifiedBy>
  <cp:lastPrinted>2021-12-07T03:28:00Z</cp:lastPrinted>
  <dcterms:modified xsi:type="dcterms:W3CDTF">2021-12-16T01:34:09Z</dcterms:modified>
  <dc:title>拍 卖 清 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