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707" w:rsidRPr="003B6A06" w:rsidRDefault="000A0707" w:rsidP="000A0707">
      <w:pPr>
        <w:spacing w:line="360" w:lineRule="auto"/>
        <w:ind w:firstLine="450"/>
        <w:rPr>
          <w:rFonts w:ascii="宋体" w:hAnsi="宋体"/>
          <w:b/>
          <w:szCs w:val="21"/>
        </w:rPr>
      </w:pPr>
      <w:r w:rsidRPr="003B6A06">
        <w:rPr>
          <w:rFonts w:ascii="宋体" w:hAnsi="宋体" w:hint="eastAsia"/>
          <w:b/>
          <w:szCs w:val="21"/>
        </w:rPr>
        <w:t>一）、项目基本情况</w:t>
      </w:r>
    </w:p>
    <w:p w:rsidR="000A0707" w:rsidRDefault="000A0707" w:rsidP="000A0707">
      <w:pPr>
        <w:spacing w:line="360" w:lineRule="auto"/>
        <w:ind w:firstLine="450"/>
        <w:rPr>
          <w:rFonts w:ascii="宋体" w:hAnsi="宋体" w:hint="eastAsia"/>
          <w:szCs w:val="21"/>
        </w:rPr>
      </w:pPr>
      <w:r w:rsidRPr="00465AA3">
        <w:rPr>
          <w:rFonts w:ascii="宋体" w:hAnsi="宋体" w:hint="eastAsia"/>
          <w:szCs w:val="21"/>
        </w:rPr>
        <w:t>由于学校高低压配电所缺少专业维护人员，为了确保学校的用电安全和正常使用，故将铜陵学院新老校区高低压电房维保外包。</w:t>
      </w:r>
    </w:p>
    <w:p w:rsidR="000A0707" w:rsidRPr="003B6A06" w:rsidRDefault="000A0707" w:rsidP="000A0707">
      <w:pPr>
        <w:spacing w:line="360" w:lineRule="auto"/>
        <w:ind w:firstLine="450"/>
        <w:rPr>
          <w:rFonts w:ascii="宋体" w:hAnsi="宋体"/>
          <w:b/>
          <w:szCs w:val="21"/>
        </w:rPr>
      </w:pPr>
      <w:r w:rsidRPr="003B6A06">
        <w:rPr>
          <w:rFonts w:ascii="宋体" w:hAnsi="宋体" w:hint="eastAsia"/>
          <w:b/>
          <w:szCs w:val="21"/>
        </w:rPr>
        <w:t>二）、技术方案或服务的内容、范围</w:t>
      </w:r>
    </w:p>
    <w:p w:rsidR="000A0707" w:rsidRPr="00465AA3" w:rsidRDefault="000A0707" w:rsidP="000A0707">
      <w:pPr>
        <w:spacing w:line="360" w:lineRule="auto"/>
        <w:rPr>
          <w:rFonts w:ascii="宋体" w:hAnsi="宋体"/>
          <w:szCs w:val="21"/>
        </w:rPr>
      </w:pPr>
      <w:r w:rsidRPr="00465AA3">
        <w:rPr>
          <w:rFonts w:ascii="宋体" w:hAnsi="宋体" w:hint="eastAsia"/>
          <w:szCs w:val="21"/>
        </w:rPr>
        <w:t>1.服务主要内容</w:t>
      </w:r>
    </w:p>
    <w:p w:rsidR="000A0707" w:rsidRPr="00465AA3" w:rsidRDefault="000A0707" w:rsidP="000A0707">
      <w:pPr>
        <w:spacing w:line="360" w:lineRule="auto"/>
        <w:ind w:firstLine="450"/>
        <w:rPr>
          <w:rFonts w:ascii="宋体" w:hAnsi="宋体"/>
          <w:szCs w:val="21"/>
        </w:rPr>
      </w:pPr>
      <w:r w:rsidRPr="00465AA3">
        <w:rPr>
          <w:rFonts w:ascii="宋体" w:hAnsi="宋体" w:hint="eastAsia"/>
          <w:szCs w:val="21"/>
        </w:rPr>
        <w:t>（1）高压柜</w:t>
      </w:r>
    </w:p>
    <w:p w:rsidR="000A0707" w:rsidRPr="00465AA3" w:rsidRDefault="000A0707" w:rsidP="000A0707">
      <w:pPr>
        <w:spacing w:line="360" w:lineRule="auto"/>
        <w:ind w:firstLine="450"/>
        <w:rPr>
          <w:rFonts w:ascii="宋体" w:hAnsi="宋体"/>
          <w:szCs w:val="21"/>
        </w:rPr>
      </w:pPr>
      <w:r w:rsidRPr="00465AA3">
        <w:rPr>
          <w:rFonts w:ascii="宋体" w:hAnsi="宋体" w:hint="eastAsia"/>
          <w:szCs w:val="21"/>
        </w:rPr>
        <w:t>新老校区内10KV高压开闭所叁处，共涉及多台高压柜断路器、电缆、避雷器、接地电阻、综合保护等维保服务。</w:t>
      </w:r>
    </w:p>
    <w:p w:rsidR="000A0707" w:rsidRPr="00465AA3" w:rsidRDefault="000A0707" w:rsidP="000A0707">
      <w:pPr>
        <w:spacing w:line="360" w:lineRule="auto"/>
        <w:ind w:firstLine="450"/>
        <w:rPr>
          <w:rFonts w:ascii="宋体" w:hAnsi="宋体"/>
          <w:szCs w:val="21"/>
        </w:rPr>
      </w:pPr>
      <w:r w:rsidRPr="00465AA3">
        <w:rPr>
          <w:rFonts w:ascii="宋体" w:hAnsi="宋体" w:hint="eastAsia"/>
          <w:szCs w:val="21"/>
        </w:rPr>
        <w:t>（2）低压柜</w:t>
      </w:r>
    </w:p>
    <w:p w:rsidR="000A0707" w:rsidRPr="00465AA3" w:rsidRDefault="000A0707" w:rsidP="000A0707">
      <w:pPr>
        <w:spacing w:line="360" w:lineRule="auto"/>
        <w:ind w:firstLine="450"/>
        <w:rPr>
          <w:rFonts w:ascii="宋体" w:hAnsi="宋体"/>
          <w:szCs w:val="21"/>
        </w:rPr>
      </w:pPr>
      <w:r w:rsidRPr="00465AA3">
        <w:rPr>
          <w:rFonts w:ascii="宋体" w:hAnsi="宋体" w:hint="eastAsia"/>
          <w:szCs w:val="21"/>
        </w:rPr>
        <w:t>新老校区内箱变、抽屉开关、断路器、低压成套装置等维保服务。</w:t>
      </w:r>
    </w:p>
    <w:p w:rsidR="000A0707" w:rsidRPr="00465AA3" w:rsidRDefault="000A0707" w:rsidP="000A0707">
      <w:pPr>
        <w:spacing w:line="360" w:lineRule="auto"/>
        <w:ind w:firstLine="450"/>
        <w:rPr>
          <w:rFonts w:ascii="宋体" w:hAnsi="宋体"/>
          <w:szCs w:val="21"/>
        </w:rPr>
      </w:pPr>
      <w:r w:rsidRPr="00465AA3">
        <w:rPr>
          <w:rFonts w:ascii="宋体" w:hAnsi="宋体" w:hint="eastAsia"/>
          <w:szCs w:val="21"/>
        </w:rPr>
        <w:t>（3）变压器</w:t>
      </w:r>
    </w:p>
    <w:p w:rsidR="000A0707" w:rsidRPr="00465AA3" w:rsidRDefault="000A0707" w:rsidP="000A0707">
      <w:pPr>
        <w:spacing w:line="360" w:lineRule="auto"/>
        <w:ind w:firstLine="450"/>
        <w:rPr>
          <w:rFonts w:ascii="宋体" w:hAnsi="宋体"/>
          <w:szCs w:val="21"/>
        </w:rPr>
      </w:pPr>
      <w:r w:rsidRPr="00465AA3">
        <w:rPr>
          <w:rFonts w:ascii="宋体" w:hAnsi="宋体" w:hint="eastAsia"/>
          <w:szCs w:val="21"/>
        </w:rPr>
        <w:t>新老校区内有1000KVA干式变压器6台、800KVA干式变变压器10台、800KVA油器2台、3</w:t>
      </w:r>
      <w:r>
        <w:rPr>
          <w:rFonts w:ascii="宋体" w:hAnsi="宋体" w:hint="eastAsia"/>
          <w:szCs w:val="21"/>
        </w:rPr>
        <w:t>1</w:t>
      </w:r>
      <w:r w:rsidRPr="00465AA3">
        <w:rPr>
          <w:rFonts w:ascii="宋体" w:hAnsi="宋体" w:hint="eastAsia"/>
          <w:szCs w:val="21"/>
        </w:rPr>
        <w:t>5KVA油变2台。</w:t>
      </w:r>
    </w:p>
    <w:p w:rsidR="000A0707" w:rsidRPr="00465AA3" w:rsidRDefault="000A0707" w:rsidP="000A0707">
      <w:pPr>
        <w:spacing w:line="360" w:lineRule="auto"/>
        <w:ind w:firstLine="450"/>
        <w:rPr>
          <w:rFonts w:ascii="宋体" w:hAnsi="宋体"/>
          <w:szCs w:val="21"/>
        </w:rPr>
      </w:pPr>
      <w:r w:rsidRPr="00465AA3">
        <w:rPr>
          <w:rFonts w:ascii="宋体" w:hAnsi="宋体" w:hint="eastAsia"/>
          <w:szCs w:val="21"/>
        </w:rPr>
        <w:t>具体详细内容详见 “工作范围”。</w:t>
      </w:r>
    </w:p>
    <w:p w:rsidR="000A0707" w:rsidRPr="00465AA3" w:rsidRDefault="000A0707" w:rsidP="000A0707">
      <w:pPr>
        <w:spacing w:line="360" w:lineRule="auto"/>
        <w:ind w:firstLine="450"/>
        <w:rPr>
          <w:rFonts w:ascii="宋体" w:hAnsi="宋体"/>
          <w:szCs w:val="21"/>
        </w:rPr>
      </w:pPr>
      <w:r w:rsidRPr="00465AA3">
        <w:rPr>
          <w:rFonts w:ascii="宋体" w:hAnsi="宋体" w:hint="eastAsia"/>
          <w:szCs w:val="21"/>
        </w:rPr>
        <w:t>2.服务要求</w:t>
      </w:r>
    </w:p>
    <w:p w:rsidR="000A0707" w:rsidRPr="00465AA3" w:rsidRDefault="000A0707" w:rsidP="000A0707">
      <w:pPr>
        <w:spacing w:line="360" w:lineRule="auto"/>
        <w:ind w:firstLine="450"/>
        <w:rPr>
          <w:rFonts w:ascii="宋体" w:hAnsi="宋体"/>
          <w:szCs w:val="21"/>
        </w:rPr>
      </w:pPr>
      <w:r w:rsidRPr="00465AA3">
        <w:rPr>
          <w:rFonts w:ascii="宋体" w:hAnsi="宋体" w:hint="eastAsia"/>
          <w:szCs w:val="21"/>
        </w:rPr>
        <w:t>成交供应商每月应对高压环网柜，变压器等高压电气设备进行两次全面定期检查维护，每月对用电设备进行清洁、保养及进行不停电巡查，按《电气设备预防性试验规范》要求。</w:t>
      </w:r>
    </w:p>
    <w:p w:rsidR="000A0707" w:rsidRPr="00680A1D" w:rsidRDefault="000A0707" w:rsidP="000A0707">
      <w:pPr>
        <w:spacing w:line="360" w:lineRule="auto"/>
        <w:ind w:firstLine="450"/>
        <w:rPr>
          <w:rFonts w:ascii="宋体" w:hAnsi="宋体" w:hint="eastAsia"/>
          <w:szCs w:val="21"/>
        </w:rPr>
      </w:pPr>
      <w:r w:rsidRPr="00465AA3">
        <w:rPr>
          <w:rFonts w:ascii="宋体" w:hAnsi="宋体" w:hint="eastAsia"/>
          <w:szCs w:val="21"/>
        </w:rPr>
        <w:t>成交供应商高压设备每年寒、暑假期间进行二次预防性试验（提供24小时应急抢险服务且按时向采购人提交试验报告），确保供电和高压设备安全运行。</w:t>
      </w:r>
    </w:p>
    <w:p w:rsidR="000A0707" w:rsidRPr="00465AA3" w:rsidRDefault="000A0707" w:rsidP="000A0707">
      <w:pPr>
        <w:spacing w:line="360" w:lineRule="auto"/>
        <w:ind w:firstLineChars="98" w:firstLine="207"/>
        <w:rPr>
          <w:rFonts w:ascii="宋体" w:hAnsi="宋体"/>
          <w:b/>
          <w:szCs w:val="21"/>
        </w:rPr>
      </w:pPr>
      <w:r>
        <w:rPr>
          <w:rFonts w:ascii="宋体" w:hAnsi="宋体" w:hint="eastAsia"/>
          <w:b/>
          <w:szCs w:val="21"/>
        </w:rPr>
        <w:t>三）、人员</w:t>
      </w:r>
      <w:r w:rsidRPr="00465AA3">
        <w:rPr>
          <w:rFonts w:ascii="宋体" w:hAnsi="宋体" w:hint="eastAsia"/>
          <w:b/>
          <w:szCs w:val="21"/>
        </w:rPr>
        <w:t>设备配备及要求</w:t>
      </w:r>
    </w:p>
    <w:p w:rsidR="000A0707" w:rsidRDefault="000A0707" w:rsidP="000A0707">
      <w:pPr>
        <w:spacing w:line="360" w:lineRule="auto"/>
        <w:ind w:firstLine="450"/>
        <w:rPr>
          <w:rFonts w:ascii="宋体" w:hAnsi="宋体"/>
          <w:szCs w:val="21"/>
        </w:rPr>
      </w:pPr>
      <w:r>
        <w:rPr>
          <w:rFonts w:ascii="Calibri" w:hAnsi="宋体"/>
          <w:bCs/>
          <w:sz w:val="24"/>
        </w:rPr>
        <w:t>★</w:t>
      </w:r>
      <w:r w:rsidRPr="00465AA3">
        <w:rPr>
          <w:rFonts w:ascii="宋体" w:hAnsi="宋体" w:hint="eastAsia"/>
          <w:szCs w:val="21"/>
        </w:rPr>
        <w:t>1.成交供应商为本项目预备至少8名工作人员轮岗，且实行24小时到岗制（每日三班次，每班次2人），上岗人员为响应文件中所提供名单内人员。</w:t>
      </w:r>
    </w:p>
    <w:p w:rsidR="000A0707" w:rsidRPr="00465AA3" w:rsidRDefault="000A0707" w:rsidP="000A0707">
      <w:pPr>
        <w:spacing w:line="360" w:lineRule="auto"/>
        <w:ind w:firstLine="450"/>
        <w:rPr>
          <w:rFonts w:ascii="宋体" w:hAnsi="宋体"/>
          <w:color w:val="FF0000"/>
          <w:szCs w:val="21"/>
        </w:rPr>
      </w:pPr>
      <w:r>
        <w:rPr>
          <w:rFonts w:ascii="Calibri" w:hAnsi="宋体"/>
          <w:bCs/>
          <w:sz w:val="24"/>
        </w:rPr>
        <w:t>★</w:t>
      </w:r>
      <w:r>
        <w:rPr>
          <w:rFonts w:ascii="宋体" w:hAnsi="宋体" w:hint="eastAsia"/>
          <w:szCs w:val="21"/>
        </w:rPr>
        <w:t>2.投标单位需承诺：为本项目配备的工作人员均具有电工特种作业操作证（或高压进网操作证，高压试验特种作业证，高压继电保护证）。</w:t>
      </w:r>
    </w:p>
    <w:p w:rsidR="000A0707" w:rsidRPr="00465AA3" w:rsidRDefault="000A0707" w:rsidP="000A0707">
      <w:pPr>
        <w:spacing w:line="360" w:lineRule="auto"/>
        <w:ind w:firstLine="450"/>
        <w:rPr>
          <w:rFonts w:ascii="宋体" w:hAnsi="宋体"/>
          <w:szCs w:val="21"/>
        </w:rPr>
      </w:pPr>
      <w:r>
        <w:rPr>
          <w:rFonts w:ascii="宋体" w:hAnsi="宋体" w:hint="eastAsia"/>
          <w:szCs w:val="21"/>
        </w:rPr>
        <w:t>3.</w:t>
      </w:r>
      <w:r w:rsidRPr="00465AA3">
        <w:rPr>
          <w:rFonts w:ascii="宋体" w:hAnsi="宋体" w:hint="eastAsia"/>
          <w:szCs w:val="21"/>
        </w:rPr>
        <w:t>成交供应商应具有相应的试验设备及抢修车辆。</w:t>
      </w:r>
    </w:p>
    <w:p w:rsidR="000A0707" w:rsidRPr="00680A1D" w:rsidRDefault="000A0707" w:rsidP="000A0707">
      <w:pPr>
        <w:spacing w:line="360" w:lineRule="auto"/>
        <w:ind w:firstLine="450"/>
        <w:rPr>
          <w:rFonts w:ascii="宋体" w:hAnsi="宋体"/>
          <w:szCs w:val="21"/>
        </w:rPr>
      </w:pPr>
      <w:r w:rsidRPr="00F06333">
        <w:rPr>
          <w:rFonts w:ascii="宋体" w:hAnsi="宋体" w:hint="eastAsia"/>
          <w:szCs w:val="21"/>
        </w:rPr>
        <w:t>注：成交供应商进场服务前由采购人核查人员、车辆、设备的配备情况，人员、车辆。设备须按照要求配备到位（供应商响应文件中所提供项目经理和带班班长在服务期间（非特殊原因）不得更换；所有人员更换需经采购人审核并同意后方可，更换人员资质及专业技术能力不得低于原人员），否则采购人有权解除合同并报监管部门按规定处理。</w:t>
      </w:r>
    </w:p>
    <w:p w:rsidR="000A0707" w:rsidRPr="00022DCF" w:rsidRDefault="000A0707" w:rsidP="000A0707">
      <w:pPr>
        <w:pStyle w:val="2"/>
        <w:spacing w:line="360" w:lineRule="auto"/>
        <w:ind w:firstLineChars="98" w:firstLine="207"/>
        <w:rPr>
          <w:rFonts w:ascii="宋体" w:hAnsi="宋体"/>
          <w:b/>
          <w:bCs/>
          <w:color w:val="FF0000"/>
        </w:rPr>
      </w:pPr>
      <w:r w:rsidRPr="003B6A06">
        <w:rPr>
          <w:rFonts w:ascii="宋体" w:hAnsi="宋体" w:cs="Times New Roman" w:hint="eastAsia"/>
          <w:b/>
          <w:sz w:val="21"/>
          <w:szCs w:val="21"/>
        </w:rPr>
        <w:t xml:space="preserve">四）、采购要求  </w:t>
      </w:r>
      <w:r w:rsidRPr="00325FC3">
        <w:rPr>
          <w:rFonts w:ascii="宋体" w:hAnsi="宋体" w:hint="eastAsia"/>
          <w:b/>
          <w:bCs/>
          <w:color w:val="FF0000"/>
        </w:rPr>
        <w:t xml:space="preserve"> </w:t>
      </w:r>
    </w:p>
    <w:p w:rsidR="000A0707" w:rsidRPr="003B6A06" w:rsidRDefault="000A0707" w:rsidP="000A0707">
      <w:pPr>
        <w:pStyle w:val="40"/>
        <w:tabs>
          <w:tab w:val="left" w:pos="1440"/>
        </w:tabs>
        <w:spacing w:line="360" w:lineRule="auto"/>
        <w:ind w:firstLine="480"/>
        <w:rPr>
          <w:rFonts w:ascii="宋体" w:hAnsi="宋体"/>
          <w:szCs w:val="21"/>
        </w:rPr>
      </w:pPr>
      <w:r w:rsidRPr="003B6A06">
        <w:rPr>
          <w:rFonts w:ascii="宋体" w:hAnsi="宋体" w:hint="eastAsia"/>
          <w:szCs w:val="21"/>
        </w:rPr>
        <w:lastRenderedPageBreak/>
        <w:t>1.磋商文件中明确人员数及人员资质材料（不低于岗位要求、资质符合要求）、质量承诺、服务承诺、应急抢修承诺、保证学校正常供电承诺、整个维保期间的工作方案。</w:t>
      </w:r>
    </w:p>
    <w:p w:rsidR="000A0707" w:rsidRPr="003B6A06" w:rsidRDefault="000A0707" w:rsidP="000A0707">
      <w:pPr>
        <w:pStyle w:val="40"/>
        <w:tabs>
          <w:tab w:val="left" w:pos="1440"/>
        </w:tabs>
        <w:spacing w:line="360" w:lineRule="auto"/>
        <w:ind w:firstLineChars="200" w:firstLine="420"/>
        <w:rPr>
          <w:rFonts w:ascii="宋体" w:hAnsi="宋体"/>
          <w:szCs w:val="21"/>
        </w:rPr>
      </w:pPr>
      <w:r w:rsidRPr="003B6A06">
        <w:rPr>
          <w:rFonts w:ascii="宋体" w:hAnsi="宋体" w:hint="eastAsia"/>
          <w:szCs w:val="21"/>
        </w:rPr>
        <w:t>2.成交供应商需按照采购人对区域、时间的要求进行停供电；如需停送电进行作业需提前三天将影响区域和时间报采购人，经采购人批准后方可施工。</w:t>
      </w:r>
    </w:p>
    <w:p w:rsidR="000A0707" w:rsidRPr="003B6A06" w:rsidRDefault="000A0707" w:rsidP="000A0707">
      <w:pPr>
        <w:pStyle w:val="40"/>
        <w:tabs>
          <w:tab w:val="left" w:pos="1440"/>
        </w:tabs>
        <w:spacing w:line="360" w:lineRule="auto"/>
        <w:ind w:firstLineChars="200" w:firstLine="420"/>
        <w:rPr>
          <w:rFonts w:ascii="宋体" w:hAnsi="宋体"/>
          <w:szCs w:val="21"/>
        </w:rPr>
      </w:pPr>
      <w:r w:rsidRPr="003B6A06">
        <w:rPr>
          <w:rFonts w:ascii="宋体" w:hAnsi="宋体" w:hint="eastAsia"/>
          <w:szCs w:val="21"/>
        </w:rPr>
        <w:t>3.成交供应商必须承诺依法用工，与聘用员工签定劳动合同，人员工资不得低于铜陵市市区最低工资标准，保险缴纳按国家相关规定执行。依法按时足额核发员工工资和加班费等。承担所有劳务纠纷、工伤、意外伤害事故等所产生的全部责任。</w:t>
      </w:r>
    </w:p>
    <w:p w:rsidR="000A0707" w:rsidRPr="003B6A06" w:rsidRDefault="000A0707" w:rsidP="000A0707">
      <w:pPr>
        <w:pStyle w:val="40"/>
        <w:tabs>
          <w:tab w:val="left" w:pos="1440"/>
        </w:tabs>
        <w:spacing w:line="360" w:lineRule="auto"/>
        <w:ind w:firstLineChars="200" w:firstLine="420"/>
        <w:rPr>
          <w:rFonts w:ascii="宋体" w:hAnsi="宋体"/>
          <w:szCs w:val="21"/>
        </w:rPr>
      </w:pPr>
      <w:r w:rsidRPr="003B6A06">
        <w:rPr>
          <w:rFonts w:ascii="宋体" w:hAnsi="宋体" w:hint="eastAsia"/>
          <w:szCs w:val="21"/>
        </w:rPr>
        <w:t>4.所有员工在岗期间应统一着装，佩戴能明显识别的工号牌，</w:t>
      </w:r>
      <w:r w:rsidRPr="003B6A06">
        <w:rPr>
          <w:rFonts w:ascii="宋体" w:hAnsi="宋体"/>
          <w:szCs w:val="21"/>
        </w:rPr>
        <w:t>仪表</w:t>
      </w:r>
      <w:r w:rsidRPr="003B6A06">
        <w:rPr>
          <w:rFonts w:ascii="宋体" w:hAnsi="宋体" w:hint="eastAsia"/>
          <w:szCs w:val="21"/>
        </w:rPr>
        <w:t>行为</w:t>
      </w:r>
      <w:r w:rsidRPr="003B6A06">
        <w:rPr>
          <w:rFonts w:ascii="宋体" w:hAnsi="宋体"/>
          <w:szCs w:val="21"/>
        </w:rPr>
        <w:t>整洁规范</w:t>
      </w:r>
      <w:r w:rsidRPr="003B6A06">
        <w:rPr>
          <w:rFonts w:ascii="宋体" w:hAnsi="宋体" w:hint="eastAsia"/>
          <w:szCs w:val="21"/>
        </w:rPr>
        <w:t>，热情耐心服务师生。</w:t>
      </w:r>
    </w:p>
    <w:p w:rsidR="000A0707" w:rsidRPr="003B6A06" w:rsidRDefault="000A0707" w:rsidP="000A0707">
      <w:pPr>
        <w:pStyle w:val="40"/>
        <w:tabs>
          <w:tab w:val="left" w:pos="1440"/>
        </w:tabs>
        <w:spacing w:line="360" w:lineRule="auto"/>
        <w:ind w:firstLineChars="200" w:firstLine="420"/>
        <w:rPr>
          <w:rFonts w:ascii="宋体" w:hAnsi="宋体"/>
          <w:szCs w:val="21"/>
        </w:rPr>
      </w:pPr>
      <w:r w:rsidRPr="003B6A06">
        <w:rPr>
          <w:rFonts w:ascii="宋体" w:hAnsi="宋体" w:hint="eastAsia"/>
          <w:szCs w:val="21"/>
        </w:rPr>
        <w:t>5.成交供应商进场时须和甲方做好设备等交接，并承担采购人移交的所有设施设备安全保管责任，确保其不丢失和不被人为损坏。</w:t>
      </w:r>
    </w:p>
    <w:p w:rsidR="000A0707" w:rsidRPr="003B6A06" w:rsidRDefault="000A0707" w:rsidP="000A0707">
      <w:pPr>
        <w:pStyle w:val="2"/>
        <w:spacing w:line="360" w:lineRule="auto"/>
        <w:ind w:firstLineChars="49" w:firstLine="103"/>
        <w:rPr>
          <w:rFonts w:ascii="宋体" w:hAnsi="宋体" w:cs="Times New Roman"/>
          <w:b/>
          <w:sz w:val="21"/>
          <w:szCs w:val="21"/>
        </w:rPr>
      </w:pPr>
      <w:r w:rsidRPr="003B6A06">
        <w:rPr>
          <w:rFonts w:ascii="宋体" w:hAnsi="宋体" w:cs="Times New Roman" w:hint="eastAsia"/>
          <w:b/>
          <w:sz w:val="21"/>
          <w:szCs w:val="21"/>
        </w:rPr>
        <w:t>五)、技术要求</w:t>
      </w:r>
    </w:p>
    <w:p w:rsidR="000A0707" w:rsidRPr="003B6A06" w:rsidRDefault="000A0707" w:rsidP="000A0707">
      <w:pPr>
        <w:pStyle w:val="40"/>
        <w:tabs>
          <w:tab w:val="left" w:pos="1440"/>
        </w:tabs>
        <w:spacing w:line="360" w:lineRule="auto"/>
        <w:ind w:firstLine="480"/>
        <w:rPr>
          <w:rFonts w:ascii="宋体" w:hAnsi="宋体"/>
          <w:szCs w:val="21"/>
        </w:rPr>
      </w:pPr>
      <w:r w:rsidRPr="003B6A06">
        <w:rPr>
          <w:rFonts w:ascii="宋体" w:hAnsi="宋体"/>
          <w:szCs w:val="21"/>
        </w:rPr>
        <w:t>1</w:t>
      </w:r>
      <w:r w:rsidRPr="003B6A06">
        <w:rPr>
          <w:rFonts w:ascii="宋体" w:hAnsi="宋体" w:hint="eastAsia"/>
          <w:szCs w:val="21"/>
        </w:rPr>
        <w:t>.遵守国家有关电力运行维护规程和规定，维保内容如有不详尽内容，可以参照以下法律法规：</w:t>
      </w:r>
    </w:p>
    <w:p w:rsidR="000A0707" w:rsidRPr="003B6A06" w:rsidRDefault="000A0707" w:rsidP="000A0707">
      <w:pPr>
        <w:pStyle w:val="40"/>
        <w:tabs>
          <w:tab w:val="left" w:pos="1440"/>
        </w:tabs>
        <w:spacing w:line="360" w:lineRule="auto"/>
        <w:ind w:firstLine="480"/>
        <w:rPr>
          <w:rFonts w:ascii="宋体" w:hAnsi="宋体"/>
          <w:szCs w:val="21"/>
        </w:rPr>
      </w:pPr>
      <w:r w:rsidRPr="003B6A06">
        <w:rPr>
          <w:rFonts w:ascii="宋体" w:hAnsi="宋体" w:hint="eastAsia"/>
          <w:szCs w:val="21"/>
        </w:rPr>
        <w:t>（</w:t>
      </w:r>
      <w:r w:rsidRPr="003B6A06">
        <w:rPr>
          <w:rFonts w:ascii="宋体" w:hAnsi="宋体"/>
          <w:szCs w:val="21"/>
        </w:rPr>
        <w:t>1</w:t>
      </w:r>
      <w:r w:rsidRPr="003B6A06">
        <w:rPr>
          <w:rFonts w:ascii="宋体" w:hAnsi="宋体" w:hint="eastAsia"/>
          <w:szCs w:val="21"/>
        </w:rPr>
        <w:t>）中华人民共和国电力法</w:t>
      </w:r>
    </w:p>
    <w:p w:rsidR="000A0707" w:rsidRPr="003B6A06" w:rsidRDefault="000A0707" w:rsidP="000A0707">
      <w:pPr>
        <w:pStyle w:val="40"/>
        <w:tabs>
          <w:tab w:val="left" w:pos="1440"/>
        </w:tabs>
        <w:spacing w:line="360" w:lineRule="auto"/>
        <w:ind w:firstLine="480"/>
        <w:rPr>
          <w:rFonts w:ascii="宋体" w:hAnsi="宋体"/>
          <w:szCs w:val="21"/>
        </w:rPr>
      </w:pPr>
      <w:r w:rsidRPr="003B6A06">
        <w:rPr>
          <w:rFonts w:ascii="宋体" w:hAnsi="宋体" w:hint="eastAsia"/>
          <w:szCs w:val="21"/>
        </w:rPr>
        <w:t>（</w:t>
      </w:r>
      <w:r w:rsidRPr="003B6A06">
        <w:rPr>
          <w:rFonts w:ascii="宋体" w:hAnsi="宋体"/>
          <w:szCs w:val="21"/>
        </w:rPr>
        <w:t>2</w:t>
      </w:r>
      <w:r w:rsidRPr="003B6A06">
        <w:rPr>
          <w:rFonts w:ascii="宋体" w:hAnsi="宋体" w:hint="eastAsia"/>
          <w:szCs w:val="21"/>
        </w:rPr>
        <w:t>）电力设施保护条例</w:t>
      </w:r>
    </w:p>
    <w:p w:rsidR="000A0707" w:rsidRPr="003B6A06" w:rsidRDefault="000A0707" w:rsidP="000A0707">
      <w:pPr>
        <w:pStyle w:val="40"/>
        <w:tabs>
          <w:tab w:val="left" w:pos="1440"/>
        </w:tabs>
        <w:spacing w:line="360" w:lineRule="auto"/>
        <w:ind w:firstLine="480"/>
        <w:rPr>
          <w:rFonts w:ascii="宋体" w:hAnsi="宋体"/>
          <w:szCs w:val="21"/>
        </w:rPr>
      </w:pPr>
      <w:r w:rsidRPr="003B6A06">
        <w:rPr>
          <w:rFonts w:ascii="宋体" w:hAnsi="宋体" w:hint="eastAsia"/>
          <w:szCs w:val="21"/>
        </w:rPr>
        <w:t>（</w:t>
      </w:r>
      <w:r w:rsidRPr="003B6A06">
        <w:rPr>
          <w:rFonts w:ascii="宋体" w:hAnsi="宋体"/>
          <w:szCs w:val="21"/>
        </w:rPr>
        <w:t>3</w:t>
      </w:r>
      <w:r w:rsidRPr="003B6A06">
        <w:rPr>
          <w:rFonts w:ascii="宋体" w:hAnsi="宋体" w:hint="eastAsia"/>
          <w:szCs w:val="21"/>
        </w:rPr>
        <w:t>）电力设施保护条例实施细则</w:t>
      </w:r>
    </w:p>
    <w:p w:rsidR="000A0707" w:rsidRPr="003B6A06" w:rsidRDefault="000A0707" w:rsidP="000A0707">
      <w:pPr>
        <w:pStyle w:val="40"/>
        <w:tabs>
          <w:tab w:val="left" w:pos="1440"/>
        </w:tabs>
        <w:spacing w:line="360" w:lineRule="auto"/>
        <w:ind w:firstLine="480"/>
        <w:rPr>
          <w:rFonts w:ascii="宋体" w:hAnsi="宋体"/>
          <w:szCs w:val="21"/>
        </w:rPr>
      </w:pPr>
      <w:r w:rsidRPr="003B6A06">
        <w:rPr>
          <w:rFonts w:ascii="宋体" w:hAnsi="宋体" w:hint="eastAsia"/>
          <w:szCs w:val="21"/>
        </w:rPr>
        <w:t>（</w:t>
      </w:r>
      <w:r w:rsidRPr="003B6A06">
        <w:rPr>
          <w:rFonts w:ascii="宋体" w:hAnsi="宋体"/>
          <w:szCs w:val="21"/>
        </w:rPr>
        <w:t>4</w:t>
      </w:r>
      <w:r w:rsidRPr="003B6A06">
        <w:rPr>
          <w:rFonts w:ascii="宋体" w:hAnsi="宋体" w:hint="eastAsia"/>
          <w:szCs w:val="21"/>
        </w:rPr>
        <w:t>）架空送电线路运行规程</w:t>
      </w:r>
    </w:p>
    <w:p w:rsidR="000A0707" w:rsidRPr="003B6A06" w:rsidRDefault="000A0707" w:rsidP="000A0707">
      <w:pPr>
        <w:pStyle w:val="40"/>
        <w:tabs>
          <w:tab w:val="left" w:pos="1440"/>
        </w:tabs>
        <w:spacing w:line="360" w:lineRule="auto"/>
        <w:ind w:firstLine="480"/>
        <w:rPr>
          <w:rFonts w:ascii="宋体" w:hAnsi="宋体"/>
          <w:szCs w:val="21"/>
        </w:rPr>
      </w:pPr>
      <w:r w:rsidRPr="003B6A06">
        <w:rPr>
          <w:rFonts w:ascii="宋体" w:hAnsi="宋体" w:hint="eastAsia"/>
          <w:szCs w:val="21"/>
        </w:rPr>
        <w:t>（</w:t>
      </w:r>
      <w:r w:rsidRPr="003B6A06">
        <w:rPr>
          <w:rFonts w:ascii="宋体" w:hAnsi="宋体"/>
          <w:szCs w:val="21"/>
        </w:rPr>
        <w:t>5</w:t>
      </w:r>
      <w:r w:rsidRPr="003B6A06">
        <w:rPr>
          <w:rFonts w:ascii="宋体" w:hAnsi="宋体" w:hint="eastAsia"/>
          <w:szCs w:val="21"/>
        </w:rPr>
        <w:t>）送电专业生产工作管理制度</w:t>
      </w:r>
    </w:p>
    <w:p w:rsidR="000A0707" w:rsidRPr="003B6A06" w:rsidRDefault="000A0707" w:rsidP="000A0707">
      <w:pPr>
        <w:pStyle w:val="40"/>
        <w:tabs>
          <w:tab w:val="left" w:pos="1440"/>
        </w:tabs>
        <w:spacing w:line="360" w:lineRule="auto"/>
        <w:ind w:firstLine="480"/>
        <w:rPr>
          <w:rFonts w:ascii="宋体" w:hAnsi="宋体"/>
          <w:szCs w:val="21"/>
        </w:rPr>
      </w:pPr>
      <w:r w:rsidRPr="003B6A06">
        <w:rPr>
          <w:rFonts w:ascii="宋体" w:hAnsi="宋体" w:hint="eastAsia"/>
          <w:szCs w:val="21"/>
        </w:rPr>
        <w:t>（</w:t>
      </w:r>
      <w:r w:rsidRPr="003B6A06">
        <w:rPr>
          <w:rFonts w:ascii="宋体" w:hAnsi="宋体"/>
          <w:szCs w:val="21"/>
        </w:rPr>
        <w:t>6</w:t>
      </w:r>
      <w:r w:rsidRPr="003B6A06">
        <w:rPr>
          <w:rFonts w:ascii="宋体" w:hAnsi="宋体" w:hint="eastAsia"/>
          <w:szCs w:val="21"/>
        </w:rPr>
        <w:t>）电业安全工程规程（电力线路部分）</w:t>
      </w:r>
    </w:p>
    <w:p w:rsidR="000A0707" w:rsidRPr="003B6A06" w:rsidRDefault="000A0707" w:rsidP="000A0707">
      <w:pPr>
        <w:pStyle w:val="40"/>
        <w:tabs>
          <w:tab w:val="left" w:pos="1440"/>
        </w:tabs>
        <w:spacing w:line="360" w:lineRule="auto"/>
        <w:ind w:firstLine="480"/>
        <w:rPr>
          <w:rFonts w:ascii="宋体" w:hAnsi="宋体"/>
          <w:szCs w:val="21"/>
        </w:rPr>
      </w:pPr>
      <w:r w:rsidRPr="003B6A06">
        <w:rPr>
          <w:rFonts w:ascii="宋体" w:hAnsi="宋体" w:hint="eastAsia"/>
          <w:szCs w:val="21"/>
        </w:rPr>
        <w:t>（</w:t>
      </w:r>
      <w:r w:rsidRPr="003B6A06">
        <w:rPr>
          <w:rFonts w:ascii="宋体" w:hAnsi="宋体"/>
          <w:szCs w:val="21"/>
        </w:rPr>
        <w:t>7</w:t>
      </w:r>
      <w:r w:rsidRPr="003B6A06">
        <w:rPr>
          <w:rFonts w:ascii="宋体" w:hAnsi="宋体" w:hint="eastAsia"/>
          <w:szCs w:val="21"/>
        </w:rPr>
        <w:t>）电业生产事故调查规程</w:t>
      </w:r>
    </w:p>
    <w:p w:rsidR="000A0707" w:rsidRPr="003B6A06" w:rsidRDefault="000A0707" w:rsidP="000A0707">
      <w:pPr>
        <w:pStyle w:val="40"/>
        <w:tabs>
          <w:tab w:val="left" w:pos="1440"/>
        </w:tabs>
        <w:spacing w:line="360" w:lineRule="auto"/>
        <w:ind w:firstLine="480"/>
        <w:rPr>
          <w:rFonts w:ascii="宋体" w:hAnsi="宋体"/>
          <w:szCs w:val="21"/>
        </w:rPr>
      </w:pPr>
      <w:r w:rsidRPr="003B6A06">
        <w:rPr>
          <w:rFonts w:ascii="宋体" w:hAnsi="宋体" w:hint="eastAsia"/>
          <w:szCs w:val="21"/>
        </w:rPr>
        <w:t>（</w:t>
      </w:r>
      <w:r w:rsidRPr="003B6A06">
        <w:rPr>
          <w:rFonts w:ascii="宋体" w:hAnsi="宋体"/>
          <w:szCs w:val="21"/>
        </w:rPr>
        <w:t>8</w:t>
      </w:r>
      <w:r w:rsidRPr="003B6A06">
        <w:rPr>
          <w:rFonts w:ascii="宋体" w:hAnsi="宋体" w:hint="eastAsia"/>
          <w:szCs w:val="21"/>
        </w:rPr>
        <w:t>）电业生产人员培训制度</w:t>
      </w:r>
    </w:p>
    <w:p w:rsidR="000A0707" w:rsidRPr="003B6A06" w:rsidRDefault="000A0707" w:rsidP="000A0707">
      <w:pPr>
        <w:pStyle w:val="40"/>
        <w:tabs>
          <w:tab w:val="left" w:pos="1440"/>
        </w:tabs>
        <w:spacing w:line="360" w:lineRule="auto"/>
        <w:ind w:firstLine="480"/>
        <w:rPr>
          <w:rFonts w:ascii="宋体" w:hAnsi="宋体"/>
          <w:szCs w:val="21"/>
        </w:rPr>
      </w:pPr>
      <w:r w:rsidRPr="003B6A06">
        <w:rPr>
          <w:rFonts w:ascii="宋体" w:hAnsi="宋体" w:hint="eastAsia"/>
          <w:szCs w:val="21"/>
        </w:rPr>
        <w:t>（</w:t>
      </w:r>
      <w:r w:rsidRPr="003B6A06">
        <w:rPr>
          <w:rFonts w:ascii="宋体" w:hAnsi="宋体"/>
          <w:szCs w:val="21"/>
        </w:rPr>
        <w:t>9</w:t>
      </w:r>
      <w:r w:rsidRPr="003B6A06">
        <w:rPr>
          <w:rFonts w:ascii="宋体" w:hAnsi="宋体" w:hint="eastAsia"/>
          <w:szCs w:val="21"/>
        </w:rPr>
        <w:t>）交流电气装置的过电压保护和绝缘配合</w:t>
      </w:r>
    </w:p>
    <w:p w:rsidR="000A0707" w:rsidRPr="003B6A06" w:rsidRDefault="000A0707" w:rsidP="000A0707">
      <w:pPr>
        <w:pStyle w:val="40"/>
        <w:tabs>
          <w:tab w:val="left" w:pos="1440"/>
        </w:tabs>
        <w:spacing w:line="360" w:lineRule="auto"/>
        <w:ind w:firstLine="480"/>
        <w:rPr>
          <w:rFonts w:ascii="宋体" w:hAnsi="宋体"/>
          <w:szCs w:val="21"/>
        </w:rPr>
      </w:pPr>
      <w:r w:rsidRPr="003B6A06">
        <w:rPr>
          <w:rFonts w:ascii="宋体" w:hAnsi="宋体" w:hint="eastAsia"/>
          <w:szCs w:val="21"/>
        </w:rPr>
        <w:t>（</w:t>
      </w:r>
      <w:r w:rsidRPr="003B6A06">
        <w:rPr>
          <w:rFonts w:ascii="宋体" w:hAnsi="宋体"/>
          <w:szCs w:val="21"/>
        </w:rPr>
        <w:t>10</w:t>
      </w:r>
      <w:r w:rsidRPr="003B6A06">
        <w:rPr>
          <w:rFonts w:ascii="宋体" w:hAnsi="宋体" w:hint="eastAsia"/>
          <w:szCs w:val="21"/>
        </w:rPr>
        <w:t>）带电作业技术管理制度</w:t>
      </w:r>
    </w:p>
    <w:p w:rsidR="000A0707" w:rsidRPr="003B6A06" w:rsidRDefault="000A0707" w:rsidP="000A0707">
      <w:pPr>
        <w:pStyle w:val="40"/>
        <w:tabs>
          <w:tab w:val="left" w:pos="1440"/>
        </w:tabs>
        <w:spacing w:line="360" w:lineRule="auto"/>
        <w:ind w:firstLine="480"/>
        <w:rPr>
          <w:rFonts w:ascii="宋体" w:hAnsi="宋体"/>
          <w:szCs w:val="21"/>
        </w:rPr>
      </w:pPr>
      <w:r w:rsidRPr="003B6A06">
        <w:rPr>
          <w:rFonts w:ascii="宋体" w:hAnsi="宋体" w:hint="eastAsia"/>
          <w:szCs w:val="21"/>
        </w:rPr>
        <w:t>（</w:t>
      </w:r>
      <w:r w:rsidRPr="003B6A06">
        <w:rPr>
          <w:rFonts w:ascii="宋体" w:hAnsi="宋体"/>
          <w:szCs w:val="21"/>
        </w:rPr>
        <w:t>11</w:t>
      </w:r>
      <w:r w:rsidRPr="003B6A06">
        <w:rPr>
          <w:rFonts w:ascii="宋体" w:hAnsi="宋体" w:hint="eastAsia"/>
          <w:szCs w:val="21"/>
        </w:rPr>
        <w:t>）电网调度管理规程</w:t>
      </w:r>
    </w:p>
    <w:p w:rsidR="000A0707" w:rsidRPr="003B6A06" w:rsidRDefault="000A0707" w:rsidP="000A0707">
      <w:pPr>
        <w:pStyle w:val="40"/>
        <w:tabs>
          <w:tab w:val="left" w:pos="1440"/>
        </w:tabs>
        <w:spacing w:line="360" w:lineRule="auto"/>
        <w:ind w:firstLine="480"/>
        <w:rPr>
          <w:rFonts w:ascii="宋体" w:hAnsi="宋体"/>
          <w:szCs w:val="21"/>
        </w:rPr>
      </w:pPr>
      <w:r w:rsidRPr="003B6A06">
        <w:rPr>
          <w:rFonts w:ascii="宋体" w:hAnsi="宋体" w:hint="eastAsia"/>
          <w:szCs w:val="21"/>
        </w:rPr>
        <w:t>（</w:t>
      </w:r>
      <w:r w:rsidRPr="003B6A06">
        <w:rPr>
          <w:rFonts w:ascii="宋体" w:hAnsi="宋体"/>
          <w:szCs w:val="21"/>
        </w:rPr>
        <w:t>12</w:t>
      </w:r>
      <w:r w:rsidRPr="003B6A06">
        <w:rPr>
          <w:rFonts w:ascii="宋体" w:hAnsi="宋体" w:hint="eastAsia"/>
          <w:szCs w:val="21"/>
        </w:rPr>
        <w:t>）电网调度管理条例</w:t>
      </w:r>
    </w:p>
    <w:p w:rsidR="000A0707" w:rsidRPr="003B6A06" w:rsidRDefault="000A0707" w:rsidP="000A0707">
      <w:pPr>
        <w:pStyle w:val="40"/>
        <w:tabs>
          <w:tab w:val="left" w:pos="1440"/>
        </w:tabs>
        <w:spacing w:line="360" w:lineRule="auto"/>
        <w:ind w:firstLine="480"/>
        <w:rPr>
          <w:rFonts w:ascii="宋体" w:hAnsi="宋体"/>
          <w:szCs w:val="21"/>
        </w:rPr>
      </w:pPr>
      <w:r w:rsidRPr="003B6A06">
        <w:rPr>
          <w:rFonts w:ascii="宋体" w:hAnsi="宋体" w:hint="eastAsia"/>
          <w:szCs w:val="21"/>
        </w:rPr>
        <w:t>（</w:t>
      </w:r>
      <w:r w:rsidRPr="003B6A06">
        <w:rPr>
          <w:rFonts w:ascii="宋体" w:hAnsi="宋体"/>
          <w:szCs w:val="21"/>
        </w:rPr>
        <w:t>13</w:t>
      </w:r>
      <w:r w:rsidRPr="003B6A06">
        <w:rPr>
          <w:rFonts w:ascii="宋体" w:hAnsi="宋体" w:hint="eastAsia"/>
          <w:szCs w:val="21"/>
        </w:rPr>
        <w:t>）电网调度管理条例实施办法</w:t>
      </w:r>
    </w:p>
    <w:p w:rsidR="000A0707" w:rsidRPr="003B6A06" w:rsidRDefault="000A0707" w:rsidP="000A0707">
      <w:pPr>
        <w:pStyle w:val="40"/>
        <w:tabs>
          <w:tab w:val="left" w:pos="1440"/>
        </w:tabs>
        <w:spacing w:line="360" w:lineRule="auto"/>
        <w:ind w:firstLine="480"/>
        <w:rPr>
          <w:rFonts w:ascii="宋体" w:hAnsi="宋体"/>
          <w:szCs w:val="21"/>
        </w:rPr>
      </w:pPr>
      <w:r w:rsidRPr="003B6A06">
        <w:rPr>
          <w:rFonts w:ascii="宋体" w:hAnsi="宋体"/>
          <w:szCs w:val="21"/>
        </w:rPr>
        <w:t>2</w:t>
      </w:r>
      <w:r w:rsidRPr="003B6A06">
        <w:rPr>
          <w:rFonts w:ascii="宋体" w:hAnsi="宋体" w:hint="eastAsia"/>
          <w:szCs w:val="21"/>
        </w:rPr>
        <w:t>.必须保存相关资料，并保持完整、连续和准确，应保持线路运行图表及资料与现场实际相符。</w:t>
      </w:r>
    </w:p>
    <w:p w:rsidR="000A0707" w:rsidRPr="003B6A06" w:rsidRDefault="000A0707" w:rsidP="000A0707">
      <w:pPr>
        <w:pStyle w:val="40"/>
        <w:tabs>
          <w:tab w:val="left" w:pos="1440"/>
        </w:tabs>
        <w:spacing w:line="360" w:lineRule="auto"/>
        <w:ind w:firstLine="480"/>
        <w:rPr>
          <w:rFonts w:ascii="宋体" w:hAnsi="宋体"/>
          <w:szCs w:val="21"/>
        </w:rPr>
      </w:pPr>
      <w:r w:rsidRPr="003B6A06">
        <w:rPr>
          <w:rFonts w:ascii="宋体" w:hAnsi="宋体"/>
          <w:szCs w:val="21"/>
        </w:rPr>
        <w:t>3</w:t>
      </w:r>
      <w:r w:rsidRPr="003B6A06">
        <w:rPr>
          <w:rFonts w:ascii="宋体" w:hAnsi="宋体" w:hint="eastAsia"/>
          <w:szCs w:val="21"/>
        </w:rPr>
        <w:t>.加强对设备维护、故障的管理，制定维护计划，做好维护记录，定期进行统计分析，</w:t>
      </w:r>
      <w:r w:rsidRPr="003B6A06">
        <w:rPr>
          <w:rFonts w:ascii="宋体" w:hAnsi="宋体" w:hint="eastAsia"/>
          <w:szCs w:val="21"/>
        </w:rPr>
        <w:lastRenderedPageBreak/>
        <w:t>提出处理意见，并按要求定期上报。</w:t>
      </w:r>
    </w:p>
    <w:p w:rsidR="000A0707" w:rsidRPr="007C2506" w:rsidRDefault="000A0707" w:rsidP="000A0707">
      <w:pPr>
        <w:pStyle w:val="40"/>
        <w:tabs>
          <w:tab w:val="left" w:pos="1440"/>
        </w:tabs>
        <w:spacing w:line="360" w:lineRule="auto"/>
        <w:ind w:firstLine="480"/>
        <w:rPr>
          <w:rFonts w:ascii="宋体" w:hAnsi="宋体"/>
          <w:szCs w:val="21"/>
        </w:rPr>
      </w:pPr>
      <w:r w:rsidRPr="003B6A06">
        <w:rPr>
          <w:rFonts w:ascii="宋体" w:hAnsi="宋体"/>
          <w:szCs w:val="21"/>
        </w:rPr>
        <w:t>4</w:t>
      </w:r>
      <w:r w:rsidRPr="003B6A06">
        <w:rPr>
          <w:rFonts w:ascii="宋体" w:hAnsi="宋体" w:hint="eastAsia"/>
          <w:szCs w:val="21"/>
        </w:rPr>
        <w:t>.应加强工作人员人身安全培训，提高安全意识，配备齐各项防护装置，制定带电作业各项规章制度并严格执行。</w:t>
      </w:r>
    </w:p>
    <w:p w:rsidR="000A0707" w:rsidRPr="003B6A06" w:rsidRDefault="000A0707" w:rsidP="000A0707">
      <w:pPr>
        <w:pStyle w:val="2"/>
        <w:spacing w:line="360" w:lineRule="auto"/>
        <w:ind w:firstLineChars="147" w:firstLine="310"/>
        <w:rPr>
          <w:rFonts w:ascii="宋体" w:hAnsi="宋体" w:cs="Times New Roman"/>
          <w:b/>
          <w:sz w:val="21"/>
          <w:szCs w:val="21"/>
        </w:rPr>
      </w:pPr>
      <w:r w:rsidRPr="003B6A06">
        <w:rPr>
          <w:rFonts w:ascii="宋体" w:hAnsi="宋体" w:cs="Times New Roman" w:hint="eastAsia"/>
          <w:b/>
          <w:sz w:val="21"/>
          <w:szCs w:val="21"/>
        </w:rPr>
        <w:t>六）、工作范围</w:t>
      </w:r>
    </w:p>
    <w:p w:rsidR="000A0707" w:rsidRPr="00465AA3" w:rsidRDefault="000A0707" w:rsidP="000A0707">
      <w:pPr>
        <w:pStyle w:val="40"/>
        <w:tabs>
          <w:tab w:val="left" w:pos="1440"/>
        </w:tabs>
        <w:spacing w:line="360" w:lineRule="auto"/>
        <w:ind w:firstLine="480"/>
        <w:rPr>
          <w:rFonts w:ascii="宋体" w:hAnsi="宋体"/>
          <w:szCs w:val="21"/>
        </w:rPr>
      </w:pPr>
      <w:r w:rsidRPr="00465AA3">
        <w:rPr>
          <w:rFonts w:ascii="宋体" w:hAnsi="宋体" w:hint="eastAsia"/>
          <w:szCs w:val="21"/>
        </w:rPr>
        <w:t>1.电气专业维护工作范围</w:t>
      </w:r>
    </w:p>
    <w:p w:rsidR="000A0707" w:rsidRPr="00465AA3" w:rsidRDefault="000A0707" w:rsidP="000A0707">
      <w:pPr>
        <w:pStyle w:val="40"/>
        <w:tabs>
          <w:tab w:val="left" w:pos="1440"/>
        </w:tabs>
        <w:spacing w:line="360" w:lineRule="auto"/>
        <w:ind w:firstLine="480"/>
        <w:rPr>
          <w:rFonts w:ascii="宋体" w:hAnsi="宋体"/>
          <w:szCs w:val="21"/>
        </w:rPr>
      </w:pPr>
      <w:r w:rsidRPr="00465AA3">
        <w:rPr>
          <w:rFonts w:ascii="宋体" w:hAnsi="宋体" w:hint="eastAsia"/>
          <w:szCs w:val="21"/>
        </w:rPr>
        <w:t>（1）成交供应商负责学校新老校区高低压变电房及箱变、10kV开关室内所有电气设备，以及学校新建设施等公用区域的电气及器具的日常维护和检修电源，即除了由采购人自行负责以外的所有电气设备及附属设备。</w:t>
      </w:r>
    </w:p>
    <w:p w:rsidR="000A0707" w:rsidRPr="00465AA3" w:rsidRDefault="000A0707" w:rsidP="000A0707">
      <w:pPr>
        <w:pStyle w:val="40"/>
        <w:tabs>
          <w:tab w:val="left" w:pos="1440"/>
        </w:tabs>
        <w:spacing w:line="360" w:lineRule="auto"/>
        <w:ind w:firstLine="480"/>
        <w:rPr>
          <w:rFonts w:ascii="宋体" w:hAnsi="宋体"/>
          <w:szCs w:val="21"/>
        </w:rPr>
      </w:pPr>
      <w:r w:rsidRPr="00465AA3">
        <w:rPr>
          <w:rFonts w:ascii="宋体" w:hAnsi="宋体" w:hint="eastAsia"/>
          <w:szCs w:val="21"/>
        </w:rPr>
        <w:t>（2）成交供应商负责范围内所有电气设备、器具的定期预防性试验（试验仪器、人员由成交供应商提供）。</w:t>
      </w:r>
    </w:p>
    <w:p w:rsidR="000A0707" w:rsidRPr="00465AA3" w:rsidRDefault="000A0707" w:rsidP="000A0707">
      <w:pPr>
        <w:pStyle w:val="40"/>
        <w:tabs>
          <w:tab w:val="left" w:pos="1440"/>
        </w:tabs>
        <w:spacing w:line="360" w:lineRule="auto"/>
        <w:ind w:firstLine="480"/>
        <w:rPr>
          <w:rFonts w:ascii="宋体" w:hAnsi="宋体"/>
          <w:szCs w:val="21"/>
        </w:rPr>
      </w:pPr>
      <w:r w:rsidRPr="00465AA3">
        <w:rPr>
          <w:rFonts w:ascii="宋体" w:hAnsi="宋体" w:hint="eastAsia"/>
          <w:szCs w:val="21"/>
        </w:rPr>
        <w:t>2.高压10KV配电系统</w:t>
      </w:r>
    </w:p>
    <w:p w:rsidR="000A0707" w:rsidRPr="00465AA3" w:rsidRDefault="000A0707" w:rsidP="000A0707">
      <w:pPr>
        <w:pStyle w:val="40"/>
        <w:tabs>
          <w:tab w:val="left" w:pos="1440"/>
        </w:tabs>
        <w:spacing w:line="360" w:lineRule="auto"/>
        <w:ind w:firstLine="480"/>
        <w:rPr>
          <w:rFonts w:ascii="宋体" w:hAnsi="宋体"/>
          <w:szCs w:val="21"/>
        </w:rPr>
      </w:pPr>
      <w:r w:rsidRPr="00465AA3">
        <w:rPr>
          <w:rFonts w:ascii="宋体" w:hAnsi="宋体" w:hint="eastAsia"/>
          <w:szCs w:val="21"/>
        </w:rPr>
        <w:t>（1）成交供应商负责10kV系统（10kV断路器、隔离开关、接地刀闸、PT、CT、避雷器及SF6气体管路、表计、避雷器等设备及附件，10kV断路器、隔离开关的控制回路，含架空线和接线）试验、维护、检修、事故抢修工作。</w:t>
      </w:r>
    </w:p>
    <w:p w:rsidR="000A0707" w:rsidRPr="00465AA3" w:rsidRDefault="000A0707" w:rsidP="000A0707">
      <w:pPr>
        <w:pStyle w:val="40"/>
        <w:tabs>
          <w:tab w:val="left" w:pos="1440"/>
        </w:tabs>
        <w:spacing w:line="360" w:lineRule="auto"/>
        <w:ind w:firstLine="480"/>
        <w:rPr>
          <w:rFonts w:ascii="宋体" w:hAnsi="宋体"/>
          <w:szCs w:val="21"/>
        </w:rPr>
      </w:pPr>
      <w:r w:rsidRPr="00465AA3">
        <w:rPr>
          <w:rFonts w:ascii="宋体" w:hAnsi="宋体" w:hint="eastAsia"/>
          <w:szCs w:val="21"/>
        </w:rPr>
        <w:t>（2）成交供应商负责学校所有变压器及其附属设备、冷却器控制回路试验、维护、检修、事故抢修工作，瓦斯继电器的拆装。所有变压器温度控制器的维护包括在维护合同内。</w:t>
      </w:r>
    </w:p>
    <w:p w:rsidR="000A0707" w:rsidRPr="00465AA3" w:rsidRDefault="000A0707" w:rsidP="000A0707">
      <w:pPr>
        <w:pStyle w:val="40"/>
        <w:tabs>
          <w:tab w:val="left" w:pos="1440"/>
        </w:tabs>
        <w:spacing w:line="360" w:lineRule="auto"/>
        <w:ind w:firstLine="480"/>
        <w:rPr>
          <w:rFonts w:ascii="宋体" w:hAnsi="宋体"/>
          <w:szCs w:val="21"/>
        </w:rPr>
      </w:pPr>
      <w:r w:rsidRPr="00465AA3">
        <w:rPr>
          <w:rFonts w:ascii="宋体" w:hAnsi="宋体" w:hint="eastAsia"/>
          <w:szCs w:val="21"/>
        </w:rPr>
        <w:t>（3）成交供应商负责母线及其附属设备的检查、消缺、试验、维护、检修、事故抢修工作。</w:t>
      </w:r>
    </w:p>
    <w:p w:rsidR="000A0707" w:rsidRPr="00465AA3" w:rsidRDefault="000A0707" w:rsidP="000A0707">
      <w:pPr>
        <w:pStyle w:val="40"/>
        <w:tabs>
          <w:tab w:val="left" w:pos="1440"/>
        </w:tabs>
        <w:spacing w:line="360" w:lineRule="auto"/>
        <w:ind w:firstLine="480"/>
        <w:rPr>
          <w:rFonts w:ascii="宋体" w:hAnsi="宋体"/>
          <w:szCs w:val="21"/>
        </w:rPr>
      </w:pPr>
      <w:r w:rsidRPr="00465AA3">
        <w:rPr>
          <w:rFonts w:ascii="宋体" w:hAnsi="宋体" w:hint="eastAsia"/>
          <w:szCs w:val="21"/>
        </w:rPr>
        <w:t>3.400V配电系统</w:t>
      </w:r>
    </w:p>
    <w:p w:rsidR="000A0707" w:rsidRPr="00465AA3" w:rsidRDefault="000A0707" w:rsidP="000A0707">
      <w:pPr>
        <w:pStyle w:val="40"/>
        <w:tabs>
          <w:tab w:val="left" w:pos="1440"/>
        </w:tabs>
        <w:spacing w:line="360" w:lineRule="auto"/>
        <w:ind w:firstLine="480"/>
        <w:rPr>
          <w:rFonts w:ascii="宋体" w:hAnsi="宋体"/>
          <w:szCs w:val="21"/>
        </w:rPr>
      </w:pPr>
      <w:r w:rsidRPr="00465AA3">
        <w:rPr>
          <w:rFonts w:ascii="宋体" w:hAnsi="宋体" w:hint="eastAsia"/>
          <w:szCs w:val="21"/>
        </w:rPr>
        <w:t>（1）成交供应商负责每栋楼宇内400V配电系统所属设备试验、维护、检修、事故抢修工作。开关柜开关机构引出线、CT、PT引出线以开关柜仪表室二次端子排为界，柜内照明、加热器、温湿度控器的维护包括在维护合同内。</w:t>
      </w:r>
    </w:p>
    <w:p w:rsidR="000A0707" w:rsidRPr="00465AA3" w:rsidRDefault="000A0707" w:rsidP="000A0707">
      <w:pPr>
        <w:pStyle w:val="40"/>
        <w:tabs>
          <w:tab w:val="left" w:pos="1440"/>
        </w:tabs>
        <w:spacing w:line="360" w:lineRule="auto"/>
        <w:ind w:firstLine="480"/>
        <w:rPr>
          <w:rFonts w:ascii="宋体" w:hAnsi="宋体"/>
          <w:szCs w:val="21"/>
        </w:rPr>
      </w:pPr>
      <w:r w:rsidRPr="00465AA3">
        <w:rPr>
          <w:rFonts w:ascii="宋体" w:hAnsi="宋体" w:hint="eastAsia"/>
          <w:szCs w:val="21"/>
        </w:rPr>
        <w:t>（2）成交供应商负责所有变压器及其附属设备的试验、维护、检修、事故抢修工作。</w:t>
      </w:r>
    </w:p>
    <w:p w:rsidR="000A0707" w:rsidRPr="00465AA3" w:rsidRDefault="000A0707" w:rsidP="000A0707">
      <w:pPr>
        <w:pStyle w:val="40"/>
        <w:tabs>
          <w:tab w:val="left" w:pos="1440"/>
        </w:tabs>
        <w:spacing w:line="360" w:lineRule="auto"/>
        <w:ind w:firstLine="480"/>
        <w:rPr>
          <w:rFonts w:ascii="宋体" w:hAnsi="宋体"/>
          <w:szCs w:val="21"/>
        </w:rPr>
      </w:pPr>
      <w:r w:rsidRPr="00465AA3">
        <w:rPr>
          <w:rFonts w:ascii="宋体" w:hAnsi="宋体" w:hint="eastAsia"/>
          <w:szCs w:val="21"/>
        </w:rPr>
        <w:t>4.低压配电系统</w:t>
      </w:r>
    </w:p>
    <w:p w:rsidR="000A0707" w:rsidRPr="00465AA3" w:rsidRDefault="000A0707" w:rsidP="000A0707">
      <w:pPr>
        <w:pStyle w:val="40"/>
        <w:tabs>
          <w:tab w:val="left" w:pos="1440"/>
        </w:tabs>
        <w:spacing w:line="360" w:lineRule="auto"/>
        <w:ind w:firstLine="480"/>
        <w:rPr>
          <w:rFonts w:ascii="宋体" w:hAnsi="宋体"/>
          <w:szCs w:val="21"/>
        </w:rPr>
      </w:pPr>
      <w:r w:rsidRPr="00465AA3">
        <w:rPr>
          <w:rFonts w:ascii="宋体" w:hAnsi="宋体" w:hint="eastAsia"/>
          <w:szCs w:val="21"/>
        </w:rPr>
        <w:t>（1）成交供应商负责除由采购人负责的控制保护器外的电气一、二次设备。</w:t>
      </w:r>
    </w:p>
    <w:p w:rsidR="000A0707" w:rsidRPr="00465AA3" w:rsidRDefault="000A0707" w:rsidP="000A0707">
      <w:pPr>
        <w:pStyle w:val="40"/>
        <w:tabs>
          <w:tab w:val="left" w:pos="1440"/>
        </w:tabs>
        <w:spacing w:line="360" w:lineRule="auto"/>
        <w:ind w:firstLine="480"/>
        <w:rPr>
          <w:rFonts w:ascii="宋体" w:hAnsi="宋体"/>
          <w:szCs w:val="21"/>
        </w:rPr>
      </w:pPr>
      <w:r w:rsidRPr="00465AA3">
        <w:rPr>
          <w:rFonts w:ascii="宋体" w:hAnsi="宋体" w:hint="eastAsia"/>
          <w:szCs w:val="21"/>
        </w:rPr>
        <w:t>（2）成交供应商负责直流动力电源的维护含直流动力屏开关刀闸、接触器、直流动力电缆、电机及控制部分的维护。</w:t>
      </w:r>
    </w:p>
    <w:p w:rsidR="000A0707" w:rsidRPr="00465AA3" w:rsidRDefault="000A0707" w:rsidP="000A0707">
      <w:pPr>
        <w:pStyle w:val="40"/>
        <w:tabs>
          <w:tab w:val="left" w:pos="1440"/>
        </w:tabs>
        <w:spacing w:line="360" w:lineRule="auto"/>
        <w:ind w:firstLine="480"/>
        <w:rPr>
          <w:rFonts w:ascii="宋体" w:hAnsi="宋体"/>
          <w:szCs w:val="21"/>
        </w:rPr>
      </w:pPr>
      <w:r w:rsidRPr="00465AA3">
        <w:rPr>
          <w:rFonts w:ascii="宋体" w:hAnsi="宋体" w:hint="eastAsia"/>
          <w:szCs w:val="21"/>
        </w:rPr>
        <w:t>（3）成交供应商负责范围内所有变频器、软启动器、PLC等设备维护。</w:t>
      </w:r>
    </w:p>
    <w:p w:rsidR="000A0707" w:rsidRPr="00465AA3" w:rsidRDefault="000A0707" w:rsidP="000A0707">
      <w:pPr>
        <w:pStyle w:val="40"/>
        <w:tabs>
          <w:tab w:val="left" w:pos="1440"/>
        </w:tabs>
        <w:spacing w:line="360" w:lineRule="auto"/>
        <w:ind w:firstLine="480"/>
        <w:rPr>
          <w:rFonts w:ascii="宋体" w:hAnsi="宋体"/>
          <w:szCs w:val="21"/>
        </w:rPr>
      </w:pPr>
      <w:r w:rsidRPr="00465AA3">
        <w:rPr>
          <w:rFonts w:ascii="宋体" w:hAnsi="宋体" w:hint="eastAsia"/>
          <w:szCs w:val="21"/>
        </w:rPr>
        <w:t>（4）成交供应商负责范围内所有蓄电池组试验、维护、检修、事故抢修工作。</w:t>
      </w:r>
    </w:p>
    <w:p w:rsidR="000A0707" w:rsidRPr="00465AA3" w:rsidRDefault="000A0707" w:rsidP="000A0707">
      <w:pPr>
        <w:pStyle w:val="40"/>
        <w:tabs>
          <w:tab w:val="left" w:pos="1440"/>
        </w:tabs>
        <w:spacing w:line="360" w:lineRule="auto"/>
        <w:ind w:firstLine="480"/>
        <w:rPr>
          <w:rFonts w:ascii="宋体" w:hAnsi="宋体"/>
          <w:szCs w:val="21"/>
        </w:rPr>
      </w:pPr>
      <w:r w:rsidRPr="00465AA3">
        <w:rPr>
          <w:rFonts w:ascii="宋体" w:hAnsi="宋体" w:hint="eastAsia"/>
          <w:szCs w:val="21"/>
        </w:rPr>
        <w:t>（5）成交供应商负责新、老校区范围内所有电流表、电压表、电度表、电能计量装置</w:t>
      </w:r>
      <w:r w:rsidRPr="00465AA3">
        <w:rPr>
          <w:rFonts w:ascii="宋体" w:hAnsi="宋体" w:hint="eastAsia"/>
          <w:szCs w:val="21"/>
        </w:rPr>
        <w:lastRenderedPageBreak/>
        <w:t>等电测量设备的维护、更换及检修工作。</w:t>
      </w:r>
    </w:p>
    <w:p w:rsidR="000A0707" w:rsidRPr="00465AA3" w:rsidRDefault="000A0707" w:rsidP="000A0707">
      <w:pPr>
        <w:pStyle w:val="40"/>
        <w:tabs>
          <w:tab w:val="left" w:pos="1440"/>
        </w:tabs>
        <w:spacing w:line="360" w:lineRule="auto"/>
        <w:ind w:firstLine="480"/>
        <w:rPr>
          <w:rFonts w:ascii="宋体" w:hAnsi="宋体"/>
          <w:szCs w:val="21"/>
        </w:rPr>
      </w:pPr>
      <w:r w:rsidRPr="00465AA3">
        <w:rPr>
          <w:rFonts w:ascii="宋体" w:hAnsi="宋体" w:hint="eastAsia"/>
          <w:szCs w:val="21"/>
        </w:rPr>
        <w:t>（6）成交供应商负责本项目范围内电气设备的接地，管道的跨接线等需要接地和等电位处理的工作。全校接地系统的维护和定期试验工作。</w:t>
      </w:r>
    </w:p>
    <w:p w:rsidR="000A0707" w:rsidRPr="00465AA3" w:rsidRDefault="000A0707" w:rsidP="000A0707">
      <w:pPr>
        <w:pStyle w:val="40"/>
        <w:tabs>
          <w:tab w:val="left" w:pos="1440"/>
        </w:tabs>
        <w:spacing w:line="360" w:lineRule="auto"/>
        <w:ind w:firstLine="480"/>
        <w:rPr>
          <w:rFonts w:ascii="宋体" w:hAnsi="宋体"/>
          <w:szCs w:val="21"/>
        </w:rPr>
      </w:pPr>
      <w:r w:rsidRPr="00465AA3">
        <w:rPr>
          <w:rFonts w:ascii="宋体" w:hAnsi="宋体" w:hint="eastAsia"/>
          <w:szCs w:val="21"/>
        </w:rPr>
        <w:t>（7）成交供应商负责本项目范围内电气设备的构架、支持架（件）的更换、维护、检修、油漆等。</w:t>
      </w:r>
    </w:p>
    <w:p w:rsidR="000A0707" w:rsidRPr="00465AA3" w:rsidRDefault="000A0707" w:rsidP="000A0707">
      <w:pPr>
        <w:pStyle w:val="40"/>
        <w:tabs>
          <w:tab w:val="left" w:pos="1440"/>
        </w:tabs>
        <w:spacing w:line="360" w:lineRule="auto"/>
        <w:ind w:firstLine="480"/>
        <w:rPr>
          <w:rFonts w:ascii="宋体" w:hAnsi="宋体"/>
          <w:szCs w:val="21"/>
        </w:rPr>
      </w:pPr>
      <w:r w:rsidRPr="00465AA3">
        <w:rPr>
          <w:rFonts w:ascii="宋体" w:hAnsi="宋体" w:hint="eastAsia"/>
          <w:szCs w:val="21"/>
        </w:rPr>
        <w:t>（8）成交供应商负责本项目范围内电气设备（含通讯）电缆及光纤的维护、敷设、清洁、防火封堵等.</w:t>
      </w:r>
    </w:p>
    <w:p w:rsidR="000A0707" w:rsidRPr="00465AA3" w:rsidRDefault="000A0707" w:rsidP="000A0707">
      <w:pPr>
        <w:pStyle w:val="40"/>
        <w:tabs>
          <w:tab w:val="left" w:pos="1440"/>
        </w:tabs>
        <w:spacing w:line="360" w:lineRule="auto"/>
        <w:ind w:firstLine="480"/>
        <w:rPr>
          <w:rFonts w:ascii="宋体" w:hAnsi="宋体"/>
          <w:szCs w:val="21"/>
        </w:rPr>
      </w:pPr>
      <w:r w:rsidRPr="00465AA3">
        <w:rPr>
          <w:rFonts w:ascii="宋体" w:hAnsi="宋体" w:hint="eastAsia"/>
          <w:szCs w:val="21"/>
        </w:rPr>
        <w:t>（9）成交供应商负责本项目范围内电缆桥架、沟道、竖井等的防火封堵。</w:t>
      </w:r>
    </w:p>
    <w:p w:rsidR="000A0707" w:rsidRPr="00465AA3" w:rsidRDefault="000A0707" w:rsidP="000A0707">
      <w:pPr>
        <w:pStyle w:val="40"/>
        <w:tabs>
          <w:tab w:val="left" w:pos="1440"/>
        </w:tabs>
        <w:spacing w:line="360" w:lineRule="auto"/>
        <w:ind w:firstLine="480"/>
        <w:rPr>
          <w:rFonts w:ascii="宋体" w:hAnsi="宋体"/>
          <w:szCs w:val="21"/>
        </w:rPr>
      </w:pPr>
      <w:r w:rsidRPr="00465AA3">
        <w:rPr>
          <w:rFonts w:ascii="宋体" w:hAnsi="宋体" w:hint="eastAsia"/>
          <w:szCs w:val="21"/>
        </w:rPr>
        <w:t>（10）成交供应商负责春秋季、放假消缺、正常运行过程中根据需要安排的大修及试验，变压器检修及试验，开关检修及试验，电缆检查及试验。</w:t>
      </w:r>
    </w:p>
    <w:p w:rsidR="000A0707" w:rsidRPr="00465AA3" w:rsidRDefault="000A0707" w:rsidP="000A0707">
      <w:pPr>
        <w:pStyle w:val="40"/>
        <w:tabs>
          <w:tab w:val="left" w:pos="1440"/>
        </w:tabs>
        <w:spacing w:line="360" w:lineRule="auto"/>
        <w:ind w:firstLine="480"/>
        <w:rPr>
          <w:rFonts w:ascii="宋体" w:hAnsi="宋体"/>
          <w:szCs w:val="21"/>
        </w:rPr>
      </w:pPr>
      <w:r w:rsidRPr="00465AA3">
        <w:rPr>
          <w:rFonts w:ascii="宋体" w:hAnsi="宋体" w:hint="eastAsia"/>
          <w:szCs w:val="21"/>
        </w:rPr>
        <w:t>（11）本项目以宿舍电源400V开关下端接口为分界点，终端设备（含电缆）由采购人现物业服务公司负责。</w:t>
      </w:r>
    </w:p>
    <w:p w:rsidR="000A0707" w:rsidRDefault="000A0707" w:rsidP="000A0707">
      <w:pPr>
        <w:pStyle w:val="40"/>
        <w:tabs>
          <w:tab w:val="left" w:pos="1440"/>
        </w:tabs>
        <w:spacing w:line="360" w:lineRule="auto"/>
        <w:ind w:firstLine="480"/>
        <w:rPr>
          <w:rFonts w:ascii="宋体" w:hAnsi="宋体" w:hint="eastAsia"/>
          <w:szCs w:val="21"/>
        </w:rPr>
      </w:pPr>
      <w:r w:rsidRPr="00465AA3">
        <w:rPr>
          <w:rFonts w:ascii="宋体" w:hAnsi="宋体" w:hint="eastAsia"/>
          <w:szCs w:val="21"/>
        </w:rPr>
        <w:t>（12）以上维修中发生单个配件金额在3000元及以下的由成交供应商自行购买，费用由成交供应商承担；</w:t>
      </w:r>
      <w:r w:rsidRPr="003B6A06">
        <w:rPr>
          <w:rFonts w:ascii="宋体" w:hAnsi="宋体" w:hint="eastAsia"/>
          <w:szCs w:val="21"/>
        </w:rPr>
        <w:t xml:space="preserve"> </w:t>
      </w:r>
      <w:r w:rsidRPr="00465AA3">
        <w:rPr>
          <w:rFonts w:ascii="宋体" w:hAnsi="宋体" w:hint="eastAsia"/>
          <w:szCs w:val="21"/>
        </w:rPr>
        <w:t>3000元以上的由采购人购买或由成交供应商市场询价并经采购人确认同意后购买，有关费用凭发票由采购人支付给成交供应商。</w:t>
      </w:r>
    </w:p>
    <w:p w:rsidR="000A0707" w:rsidRPr="003B6A06" w:rsidRDefault="000A0707" w:rsidP="000A0707">
      <w:pPr>
        <w:pStyle w:val="2"/>
        <w:spacing w:line="360" w:lineRule="auto"/>
        <w:ind w:firstLineChars="49" w:firstLine="103"/>
        <w:rPr>
          <w:rFonts w:ascii="宋体" w:hAnsi="宋体" w:cs="Times New Roman" w:hint="eastAsia"/>
          <w:b/>
          <w:sz w:val="21"/>
          <w:szCs w:val="21"/>
        </w:rPr>
      </w:pPr>
      <w:r w:rsidRPr="003B6A06">
        <w:rPr>
          <w:rFonts w:ascii="宋体" w:hAnsi="宋体" w:cs="Times New Roman" w:hint="eastAsia"/>
          <w:b/>
          <w:sz w:val="21"/>
          <w:szCs w:val="21"/>
        </w:rPr>
        <w:t>七）其他需求</w:t>
      </w:r>
    </w:p>
    <w:p w:rsidR="000A0707" w:rsidRPr="00465AA3" w:rsidRDefault="000A0707" w:rsidP="000A0707">
      <w:pPr>
        <w:pStyle w:val="40"/>
        <w:tabs>
          <w:tab w:val="left" w:pos="1440"/>
        </w:tabs>
        <w:spacing w:line="360" w:lineRule="auto"/>
        <w:ind w:firstLine="480"/>
        <w:rPr>
          <w:rFonts w:ascii="宋体" w:hAnsi="宋体"/>
          <w:szCs w:val="21"/>
        </w:rPr>
      </w:pPr>
      <w:r w:rsidRPr="00465AA3">
        <w:rPr>
          <w:rFonts w:ascii="宋体" w:hAnsi="宋体" w:hint="eastAsia"/>
          <w:szCs w:val="21"/>
        </w:rPr>
        <w:t>根据安徽省财政厅《关于进一步深化政府采购“放管服”改革的通知》（財购【2018】75号）等文件精神，可以在保持原合同内容不变的基础上续签合同，续签最长不得超过两年，合同一年一签。甲方根据考核情况，若有意延续合同，将在合同到期日30日前，以书面方式告知乙方，逾期未能书面告知乙方的，视为合同不再延续。</w:t>
      </w:r>
    </w:p>
    <w:p w:rsidR="000A0707" w:rsidRDefault="000A0707" w:rsidP="000A0707">
      <w:pPr>
        <w:pStyle w:val="a5"/>
        <w:adjustRightInd/>
        <w:jc w:val="both"/>
        <w:rPr>
          <w:rFonts w:cs="华文仿宋" w:hint="eastAsia"/>
          <w:bCs/>
          <w:sz w:val="28"/>
          <w:szCs w:val="28"/>
        </w:rPr>
      </w:pPr>
    </w:p>
    <w:p w:rsidR="000A0707" w:rsidRDefault="000A0707" w:rsidP="000A0707">
      <w:pPr>
        <w:pStyle w:val="a5"/>
        <w:adjustRightInd/>
        <w:jc w:val="both"/>
        <w:rPr>
          <w:rFonts w:cs="华文仿宋" w:hint="eastAsia"/>
          <w:bCs/>
          <w:sz w:val="28"/>
          <w:szCs w:val="28"/>
        </w:rPr>
      </w:pPr>
      <w:r>
        <w:rPr>
          <w:rFonts w:cs="华文仿宋" w:hint="eastAsia"/>
          <w:bCs/>
          <w:sz w:val="28"/>
          <w:szCs w:val="28"/>
        </w:rPr>
        <w:t>二、考核与验收方案</w:t>
      </w:r>
    </w:p>
    <w:p w:rsidR="000A0707" w:rsidRPr="005136F5" w:rsidRDefault="000A0707" w:rsidP="000A0707">
      <w:pPr>
        <w:spacing w:line="360" w:lineRule="auto"/>
        <w:ind w:firstLine="450"/>
        <w:rPr>
          <w:rFonts w:ascii="宋体" w:hAnsi="宋体"/>
          <w:szCs w:val="21"/>
        </w:rPr>
      </w:pPr>
      <w:r w:rsidRPr="005136F5">
        <w:rPr>
          <w:rFonts w:ascii="宋体" w:hAnsi="宋体" w:hint="eastAsia"/>
          <w:szCs w:val="21"/>
        </w:rPr>
        <w:t>1.成交供应商须按照采购人管理服务标准提供优质服务。成交供应商未按要求完成的，采购人可要求成交供应商限时整改，若成交供应商按要求及时整改完成并通过采购人验收，采购人可对成交供应商免于扣减服务履约保证金；如成交供应商未进行整改或整改不彻底的，采购人可依照本规定对成交供应商予以扣减服务履约保证金。</w:t>
      </w:r>
    </w:p>
    <w:p w:rsidR="000A0707" w:rsidRPr="005136F5" w:rsidRDefault="000A0707" w:rsidP="000A0707">
      <w:pPr>
        <w:spacing w:line="360" w:lineRule="auto"/>
        <w:ind w:firstLine="450"/>
        <w:rPr>
          <w:rFonts w:ascii="宋体" w:hAnsi="宋体"/>
          <w:szCs w:val="21"/>
        </w:rPr>
      </w:pPr>
      <w:r w:rsidRPr="005136F5">
        <w:rPr>
          <w:rFonts w:ascii="宋体" w:hAnsi="宋体" w:hint="eastAsia"/>
          <w:szCs w:val="21"/>
        </w:rPr>
        <w:t>2.</w:t>
      </w:r>
      <w:r w:rsidRPr="005136F5">
        <w:rPr>
          <w:rFonts w:ascii="宋体" w:hAnsi="宋体"/>
          <w:szCs w:val="21"/>
        </w:rPr>
        <w:t xml:space="preserve"> </w:t>
      </w:r>
      <w:r w:rsidRPr="005136F5">
        <w:rPr>
          <w:rFonts w:ascii="宋体" w:hAnsi="宋体" w:hint="eastAsia"/>
          <w:szCs w:val="21"/>
        </w:rPr>
        <w:t>管理、服务人员违反招标文件文件约定人数的，每少1人当月扣减</w:t>
      </w:r>
      <w:r>
        <w:rPr>
          <w:rFonts w:ascii="宋体" w:hAnsi="宋体" w:hint="eastAsia"/>
          <w:szCs w:val="21"/>
        </w:rPr>
        <w:t>60</w:t>
      </w:r>
      <w:r w:rsidRPr="005136F5">
        <w:rPr>
          <w:rFonts w:ascii="宋体" w:hAnsi="宋体" w:hint="eastAsia"/>
          <w:szCs w:val="21"/>
        </w:rPr>
        <w:t>00元</w:t>
      </w:r>
      <w:r>
        <w:rPr>
          <w:rFonts w:ascii="宋体" w:hAnsi="宋体" w:hint="eastAsia"/>
          <w:szCs w:val="21"/>
        </w:rPr>
        <w:t>，缺少2人及以上采购人有权解除合同</w:t>
      </w:r>
      <w:r w:rsidRPr="005136F5">
        <w:rPr>
          <w:rFonts w:ascii="宋体" w:hAnsi="宋体" w:hint="eastAsia"/>
          <w:szCs w:val="21"/>
        </w:rPr>
        <w:t>。</w:t>
      </w:r>
    </w:p>
    <w:p w:rsidR="000A0707" w:rsidRPr="005136F5" w:rsidRDefault="000A0707" w:rsidP="000A0707">
      <w:pPr>
        <w:spacing w:line="360" w:lineRule="auto"/>
        <w:ind w:firstLine="450"/>
        <w:rPr>
          <w:rFonts w:ascii="宋体" w:hAnsi="宋体"/>
          <w:szCs w:val="21"/>
        </w:rPr>
      </w:pPr>
      <w:r>
        <w:rPr>
          <w:rFonts w:ascii="宋体" w:hAnsi="宋体" w:hint="eastAsia"/>
          <w:szCs w:val="21"/>
        </w:rPr>
        <w:t>3</w:t>
      </w:r>
      <w:r w:rsidRPr="005136F5">
        <w:rPr>
          <w:rFonts w:ascii="宋体" w:hAnsi="宋体" w:hint="eastAsia"/>
          <w:szCs w:val="21"/>
        </w:rPr>
        <w:t>.经采购人随时检查，成交供应商未达到约定服务标准的，每项(每次、每处)扣减1000</w:t>
      </w:r>
      <w:r w:rsidRPr="005136F5">
        <w:rPr>
          <w:rFonts w:ascii="宋体" w:hAnsi="宋体" w:hint="eastAsia"/>
          <w:szCs w:val="21"/>
        </w:rPr>
        <w:lastRenderedPageBreak/>
        <w:t>元；使用单位投诉安全生产问题属实的，每项(每次、每处)扣减2000元；采购人校领导检查工作时发现的安全生产问题，每项(每次、每处)扣减5000元。</w:t>
      </w:r>
    </w:p>
    <w:p w:rsidR="000A0707" w:rsidRPr="005136F5" w:rsidRDefault="000A0707" w:rsidP="000A0707">
      <w:pPr>
        <w:spacing w:line="360" w:lineRule="auto"/>
        <w:ind w:firstLine="450"/>
        <w:rPr>
          <w:rFonts w:ascii="宋体" w:hAnsi="宋体"/>
          <w:szCs w:val="21"/>
        </w:rPr>
      </w:pPr>
      <w:r>
        <w:rPr>
          <w:rFonts w:ascii="宋体" w:hAnsi="宋体" w:hint="eastAsia"/>
          <w:szCs w:val="21"/>
        </w:rPr>
        <w:t>4</w:t>
      </w:r>
      <w:r w:rsidRPr="005136F5">
        <w:rPr>
          <w:rFonts w:ascii="宋体" w:hAnsi="宋体" w:hint="eastAsia"/>
          <w:szCs w:val="21"/>
        </w:rPr>
        <w:t>.未经采购人书面同意，成交供应商在合同约定的服务范围内向服务对象收取费用的，除要求成交供应商全额清退外，采购人按照所收取金额的5倍对成交供应商予以处罚，从服务质量保证金中扣减。</w:t>
      </w:r>
    </w:p>
    <w:p w:rsidR="000A0707" w:rsidRPr="005136F5" w:rsidRDefault="000A0707" w:rsidP="000A0707">
      <w:pPr>
        <w:spacing w:line="360" w:lineRule="auto"/>
        <w:ind w:firstLine="450"/>
        <w:rPr>
          <w:rFonts w:ascii="宋体" w:hAnsi="宋体"/>
          <w:szCs w:val="21"/>
        </w:rPr>
      </w:pPr>
      <w:r>
        <w:rPr>
          <w:rFonts w:ascii="宋体" w:hAnsi="宋体" w:hint="eastAsia"/>
          <w:szCs w:val="21"/>
        </w:rPr>
        <w:t>5</w:t>
      </w:r>
      <w:r w:rsidRPr="005136F5">
        <w:rPr>
          <w:rFonts w:ascii="宋体" w:hAnsi="宋体" w:hint="eastAsia"/>
          <w:szCs w:val="21"/>
        </w:rPr>
        <w:t>.出现供电责任事故或安全责任事故造成重大损失或影响的，除赔偿损失外，视情节轻重一次性处罚1万-5万元，直至扣减全部服务质量保证金并解除合同。</w:t>
      </w:r>
    </w:p>
    <w:p w:rsidR="000A0707" w:rsidRPr="005136F5" w:rsidRDefault="000A0707" w:rsidP="000A0707">
      <w:pPr>
        <w:spacing w:line="360" w:lineRule="auto"/>
        <w:ind w:firstLine="450"/>
        <w:rPr>
          <w:rFonts w:ascii="宋体" w:hAnsi="宋体"/>
          <w:szCs w:val="21"/>
        </w:rPr>
      </w:pPr>
      <w:r>
        <w:rPr>
          <w:rFonts w:ascii="宋体" w:hAnsi="宋体" w:hint="eastAsia"/>
          <w:szCs w:val="21"/>
        </w:rPr>
        <w:t>6</w:t>
      </w:r>
      <w:r w:rsidRPr="005136F5">
        <w:rPr>
          <w:rFonts w:ascii="宋体" w:hAnsi="宋体" w:hint="eastAsia"/>
          <w:szCs w:val="21"/>
        </w:rPr>
        <w:t>.人员值班。采购人检查时，成交供应商电力值班人员不在岗或有饮酒，每项(每次、每处)扣减1000元。</w:t>
      </w:r>
    </w:p>
    <w:p w:rsidR="000A0707" w:rsidRPr="005136F5" w:rsidRDefault="000A0707" w:rsidP="000A0707">
      <w:pPr>
        <w:spacing w:line="360" w:lineRule="auto"/>
        <w:ind w:firstLine="450"/>
        <w:rPr>
          <w:rFonts w:ascii="宋体" w:hAnsi="宋体"/>
          <w:szCs w:val="21"/>
        </w:rPr>
      </w:pPr>
      <w:r>
        <w:rPr>
          <w:rFonts w:ascii="宋体" w:hAnsi="宋体" w:hint="eastAsia"/>
          <w:szCs w:val="21"/>
        </w:rPr>
        <w:t>7</w:t>
      </w:r>
      <w:r w:rsidRPr="005136F5">
        <w:rPr>
          <w:rFonts w:ascii="宋体" w:hAnsi="宋体" w:hint="eastAsia"/>
          <w:szCs w:val="21"/>
        </w:rPr>
        <w:t>.日常检修。日常检修每月无法完成或由于工作不认真造成停电事故，每项(每次、每处)</w:t>
      </w:r>
      <w:r>
        <w:rPr>
          <w:rFonts w:ascii="宋体" w:hAnsi="宋体" w:hint="eastAsia"/>
          <w:szCs w:val="21"/>
        </w:rPr>
        <w:t>扣3</w:t>
      </w:r>
      <w:r w:rsidRPr="005136F5">
        <w:rPr>
          <w:rFonts w:ascii="宋体" w:hAnsi="宋体" w:hint="eastAsia"/>
          <w:szCs w:val="21"/>
        </w:rPr>
        <w:t>000元，三次以上采购人有权解除合同；未按规定完成低压柜、箱变、环网柜、分支箱、楼栋配电间、楼层配电柜/箱季度检测、维护内容，每项(每次、每处)扣减</w:t>
      </w:r>
      <w:r>
        <w:rPr>
          <w:rFonts w:ascii="宋体" w:hAnsi="宋体" w:hint="eastAsia"/>
          <w:szCs w:val="21"/>
        </w:rPr>
        <w:t>3</w:t>
      </w:r>
      <w:r w:rsidRPr="005136F5">
        <w:rPr>
          <w:rFonts w:ascii="宋体" w:hAnsi="宋体" w:hint="eastAsia"/>
          <w:szCs w:val="21"/>
        </w:rPr>
        <w:t>000元，三次以上采购人有权解除合同。</w:t>
      </w:r>
    </w:p>
    <w:p w:rsidR="000A0707" w:rsidRPr="005136F5" w:rsidRDefault="000A0707" w:rsidP="000A0707">
      <w:pPr>
        <w:spacing w:line="360" w:lineRule="auto"/>
        <w:ind w:firstLine="450"/>
        <w:rPr>
          <w:rFonts w:ascii="宋体" w:hAnsi="宋体"/>
          <w:szCs w:val="21"/>
        </w:rPr>
      </w:pPr>
      <w:r>
        <w:rPr>
          <w:rFonts w:ascii="宋体" w:hAnsi="宋体" w:hint="eastAsia"/>
          <w:szCs w:val="21"/>
        </w:rPr>
        <w:t>8</w:t>
      </w:r>
      <w:r w:rsidRPr="005136F5">
        <w:rPr>
          <w:rFonts w:ascii="宋体" w:hAnsi="宋体" w:hint="eastAsia"/>
          <w:szCs w:val="21"/>
        </w:rPr>
        <w:t>.应急抢修。应急抢修</w:t>
      </w:r>
      <w:r>
        <w:rPr>
          <w:rFonts w:ascii="宋体" w:hAnsi="宋体" w:hint="eastAsia"/>
          <w:szCs w:val="21"/>
        </w:rPr>
        <w:t>未</w:t>
      </w:r>
      <w:r w:rsidRPr="005136F5">
        <w:rPr>
          <w:rFonts w:ascii="宋体" w:hAnsi="宋体" w:hint="eastAsia"/>
          <w:szCs w:val="21"/>
        </w:rPr>
        <w:t>在采购人规定的时间内完成，每项(每次、每处)扣减10000元，三次以上采购人有权解除合同。</w:t>
      </w:r>
    </w:p>
    <w:p w:rsidR="000A0707" w:rsidRPr="00680A1D" w:rsidRDefault="000A0707" w:rsidP="000A0707">
      <w:pPr>
        <w:spacing w:line="360" w:lineRule="auto"/>
        <w:ind w:firstLine="450"/>
        <w:rPr>
          <w:rFonts w:ascii="宋体" w:hAnsi="宋体" w:hint="eastAsia"/>
          <w:szCs w:val="21"/>
        </w:rPr>
      </w:pPr>
      <w:r>
        <w:rPr>
          <w:rFonts w:ascii="宋体" w:hAnsi="宋体" w:hint="eastAsia"/>
          <w:szCs w:val="21"/>
        </w:rPr>
        <w:t>9</w:t>
      </w:r>
      <w:r w:rsidRPr="005136F5">
        <w:rPr>
          <w:rFonts w:ascii="宋体" w:hAnsi="宋体" w:hint="eastAsia"/>
          <w:szCs w:val="21"/>
        </w:rPr>
        <w:t>.成交供应商未能按时按质履行养护、报修职责，由采购人安排其它施工队进行养护、维修，所</w:t>
      </w:r>
      <w:r w:rsidRPr="005136F5">
        <w:rPr>
          <w:rFonts w:ascii="宋体" w:hAnsi="宋体"/>
          <w:szCs w:val="21"/>
        </w:rPr>
        <w:t>产生的费用采购人将以双倍的金额从成交供应商后续项目</w:t>
      </w:r>
      <w:r w:rsidRPr="005136F5">
        <w:rPr>
          <w:rFonts w:ascii="宋体" w:hAnsi="宋体" w:hint="eastAsia"/>
          <w:szCs w:val="21"/>
        </w:rPr>
        <w:t>合同</w:t>
      </w:r>
      <w:r w:rsidRPr="005136F5">
        <w:rPr>
          <w:rFonts w:ascii="宋体" w:hAnsi="宋体"/>
          <w:szCs w:val="21"/>
        </w:rPr>
        <w:t>款中直接扣除。</w:t>
      </w:r>
    </w:p>
    <w:p w:rsidR="002B3000" w:rsidRPr="000A0707" w:rsidRDefault="002B3000"/>
    <w:sectPr w:rsidR="002B3000" w:rsidRPr="000A07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3000" w:rsidRDefault="002B3000" w:rsidP="000A0707">
      <w:r>
        <w:separator/>
      </w:r>
    </w:p>
  </w:endnote>
  <w:endnote w:type="continuationSeparator" w:id="1">
    <w:p w:rsidR="002B3000" w:rsidRDefault="002B3000" w:rsidP="000A07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3000" w:rsidRDefault="002B3000" w:rsidP="000A0707">
      <w:r>
        <w:separator/>
      </w:r>
    </w:p>
  </w:footnote>
  <w:footnote w:type="continuationSeparator" w:id="1">
    <w:p w:rsidR="002B3000" w:rsidRDefault="002B3000" w:rsidP="000A070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A0707"/>
    <w:rsid w:val="000A0707"/>
    <w:rsid w:val="002B3000"/>
    <w:rsid w:val="00AD63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70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A070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0A0707"/>
    <w:rPr>
      <w:sz w:val="18"/>
      <w:szCs w:val="18"/>
    </w:rPr>
  </w:style>
  <w:style w:type="paragraph" w:styleId="a4">
    <w:name w:val="footer"/>
    <w:basedOn w:val="a"/>
    <w:link w:val="Char0"/>
    <w:uiPriority w:val="99"/>
    <w:semiHidden/>
    <w:unhideWhenUsed/>
    <w:rsid w:val="000A070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0A0707"/>
    <w:rPr>
      <w:sz w:val="18"/>
      <w:szCs w:val="18"/>
    </w:rPr>
  </w:style>
  <w:style w:type="paragraph" w:customStyle="1" w:styleId="a5">
    <w:name w:val="样式"/>
    <w:qFormat/>
    <w:rsid w:val="000A0707"/>
    <w:pPr>
      <w:widowControl w:val="0"/>
      <w:autoSpaceDE w:val="0"/>
      <w:autoSpaceDN w:val="0"/>
      <w:adjustRightInd w:val="0"/>
    </w:pPr>
    <w:rPr>
      <w:rFonts w:ascii="宋体" w:eastAsia="宋体" w:hAnsi="宋体" w:cs="宋体"/>
      <w:kern w:val="0"/>
      <w:sz w:val="24"/>
      <w:szCs w:val="24"/>
    </w:rPr>
  </w:style>
  <w:style w:type="paragraph" w:customStyle="1" w:styleId="2">
    <w:name w:val="样式 首行缩进:  2 字符"/>
    <w:basedOn w:val="a"/>
    <w:uiPriority w:val="99"/>
    <w:qFormat/>
    <w:rsid w:val="000A0707"/>
    <w:pPr>
      <w:spacing w:line="400" w:lineRule="exact"/>
      <w:ind w:firstLineChars="200" w:firstLine="200"/>
    </w:pPr>
    <w:rPr>
      <w:rFonts w:cs="宋体"/>
      <w:sz w:val="24"/>
    </w:rPr>
  </w:style>
  <w:style w:type="paragraph" w:customStyle="1" w:styleId="40">
    <w:name w:val="正文_4_0"/>
    <w:qFormat/>
    <w:rsid w:val="000A0707"/>
    <w:pPr>
      <w:widowControl w:val="0"/>
      <w:jc w:val="both"/>
    </w:pPr>
    <w:rPr>
      <w:rFonts w:ascii="Calibri" w:eastAsia="宋体" w:hAnsi="Calibri"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552</Words>
  <Characters>3153</Characters>
  <Application>Microsoft Office Word</Application>
  <DocSecurity>0</DocSecurity>
  <Lines>26</Lines>
  <Paragraphs>7</Paragraphs>
  <ScaleCrop>false</ScaleCrop>
  <Company/>
  <LinksUpToDate>false</LinksUpToDate>
  <CharactersWithSpaces>3698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3</cp:revision>
  <dcterms:created xsi:type="dcterms:W3CDTF">2020-09-07T07:21:00Z</dcterms:created>
  <dcterms:modified xsi:type="dcterms:W3CDTF">2020-09-07T07:22:00Z</dcterms:modified>
</cp:coreProperties>
</file>