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161" w:rsidRPr="00E04161" w:rsidRDefault="00E04161" w:rsidP="00E04161">
      <w:pPr>
        <w:widowControl/>
        <w:shd w:val="clear" w:color="auto" w:fill="FFFFFF"/>
        <w:jc w:val="center"/>
        <w:rPr>
          <w:rFonts w:ascii="Calibri" w:eastAsia="微软雅黑" w:hAnsi="Calibri" w:cs="Calibri"/>
          <w:color w:val="333333"/>
          <w:kern w:val="0"/>
          <w:szCs w:val="21"/>
        </w:rPr>
      </w:pPr>
      <w:r w:rsidRPr="00E04161">
        <w:rPr>
          <w:rFonts w:ascii="宋体" w:eastAsia="宋体" w:hAnsi="宋体" w:cs="Calibri" w:hint="eastAsia"/>
          <w:b/>
          <w:bCs/>
          <w:color w:val="333333"/>
          <w:kern w:val="0"/>
          <w:sz w:val="36"/>
          <w:szCs w:val="36"/>
        </w:rPr>
        <w:t>铜陵学院工程实训中心工程中标候选人公示</w:t>
      </w:r>
    </w:p>
    <w:tbl>
      <w:tblPr>
        <w:tblW w:w="4950" w:type="pct"/>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tblPr>
      <w:tblGrid>
        <w:gridCol w:w="1357"/>
        <w:gridCol w:w="1778"/>
        <w:gridCol w:w="541"/>
        <w:gridCol w:w="1341"/>
        <w:gridCol w:w="728"/>
        <w:gridCol w:w="2508"/>
      </w:tblGrid>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项目编号</w:t>
            </w:r>
          </w:p>
        </w:tc>
        <w:tc>
          <w:tcPr>
            <w:tcW w:w="17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GC20190506</w:t>
            </w:r>
          </w:p>
        </w:tc>
        <w:tc>
          <w:tcPr>
            <w:tcW w:w="186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标段号</w:t>
            </w:r>
          </w:p>
        </w:tc>
        <w:tc>
          <w:tcPr>
            <w:tcW w:w="324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GC20190506001001</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项目名称</w:t>
            </w:r>
          </w:p>
        </w:tc>
        <w:tc>
          <w:tcPr>
            <w:tcW w:w="6917"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铜陵学院工程实训中心工程</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建设单位</w:t>
            </w:r>
          </w:p>
        </w:tc>
        <w:tc>
          <w:tcPr>
            <w:tcW w:w="6917"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铜陵学院</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建设单位联系人</w:t>
            </w:r>
          </w:p>
        </w:tc>
        <w:tc>
          <w:tcPr>
            <w:tcW w:w="2290"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Calibri" w:eastAsia="微软雅黑" w:hAnsi="Calibri" w:cs="Calibri"/>
                <w:color w:val="333333"/>
                <w:kern w:val="0"/>
                <w:szCs w:val="21"/>
              </w:rPr>
              <w:t> </w:t>
            </w:r>
            <w:r w:rsidRPr="00E04161">
              <w:rPr>
                <w:rFonts w:ascii="Calibri" w:eastAsia="微软雅黑" w:hAnsi="Calibri" w:cs="Calibri"/>
                <w:color w:val="333333"/>
                <w:kern w:val="0"/>
                <w:szCs w:val="21"/>
              </w:rPr>
              <w:t>许老师</w:t>
            </w:r>
          </w:p>
        </w:tc>
        <w:tc>
          <w:tcPr>
            <w:tcW w:w="2067"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建设单位联系地址</w:t>
            </w:r>
          </w:p>
        </w:tc>
        <w:tc>
          <w:tcPr>
            <w:tcW w:w="25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Calibri" w:eastAsia="微软雅黑" w:hAnsi="Calibri" w:cs="Calibri"/>
                <w:color w:val="333333"/>
                <w:kern w:val="0"/>
                <w:szCs w:val="21"/>
              </w:rPr>
              <w:t> </w:t>
            </w:r>
            <w:r w:rsidRPr="00E04161">
              <w:rPr>
                <w:rFonts w:ascii="Calibri" w:eastAsia="微软雅黑" w:hAnsi="Calibri" w:cs="Calibri"/>
                <w:color w:val="333333"/>
                <w:kern w:val="0"/>
                <w:szCs w:val="21"/>
              </w:rPr>
              <w:t>铜陵学院</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控制价（元）</w:t>
            </w:r>
          </w:p>
        </w:tc>
        <w:tc>
          <w:tcPr>
            <w:tcW w:w="6917"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45362261.11</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排序</w:t>
            </w:r>
          </w:p>
        </w:tc>
        <w:tc>
          <w:tcPr>
            <w:tcW w:w="17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第一中标候选人</w:t>
            </w:r>
          </w:p>
        </w:tc>
        <w:tc>
          <w:tcPr>
            <w:tcW w:w="186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第二中标候选人</w:t>
            </w:r>
          </w:p>
        </w:tc>
        <w:tc>
          <w:tcPr>
            <w:tcW w:w="324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第三中标候选人</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单位名称</w:t>
            </w:r>
          </w:p>
        </w:tc>
        <w:tc>
          <w:tcPr>
            <w:tcW w:w="17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proofErr w:type="gramStart"/>
            <w:r w:rsidRPr="00E04161">
              <w:rPr>
                <w:rFonts w:ascii="宋体" w:eastAsia="宋体" w:hAnsi="宋体" w:cs="Calibri" w:hint="eastAsia"/>
                <w:color w:val="333333"/>
                <w:kern w:val="0"/>
                <w:szCs w:val="21"/>
              </w:rPr>
              <w:t>深圳市鹏润达</w:t>
            </w:r>
            <w:proofErr w:type="gramEnd"/>
            <w:r w:rsidRPr="00E04161">
              <w:rPr>
                <w:rFonts w:ascii="宋体" w:eastAsia="宋体" w:hAnsi="宋体" w:cs="Calibri" w:hint="eastAsia"/>
                <w:color w:val="333333"/>
                <w:kern w:val="0"/>
                <w:szCs w:val="21"/>
              </w:rPr>
              <w:t>市政工程有限公司</w:t>
            </w:r>
          </w:p>
        </w:tc>
        <w:tc>
          <w:tcPr>
            <w:tcW w:w="186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江西省水</w:t>
            </w:r>
            <w:proofErr w:type="gramStart"/>
            <w:r w:rsidRPr="00E04161">
              <w:rPr>
                <w:rFonts w:ascii="宋体" w:eastAsia="宋体" w:hAnsi="宋体" w:cs="Calibri" w:hint="eastAsia"/>
                <w:color w:val="333333"/>
                <w:kern w:val="0"/>
                <w:szCs w:val="21"/>
              </w:rPr>
              <w:t>建建设</w:t>
            </w:r>
            <w:proofErr w:type="gramEnd"/>
            <w:r w:rsidRPr="00E04161">
              <w:rPr>
                <w:rFonts w:ascii="宋体" w:eastAsia="宋体" w:hAnsi="宋体" w:cs="Calibri" w:hint="eastAsia"/>
                <w:color w:val="333333"/>
                <w:kern w:val="0"/>
                <w:szCs w:val="21"/>
              </w:rPr>
              <w:t>工程有限公司</w:t>
            </w:r>
          </w:p>
        </w:tc>
        <w:tc>
          <w:tcPr>
            <w:tcW w:w="324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四川南兴路桥工程有限公司</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企业资质</w:t>
            </w:r>
          </w:p>
        </w:tc>
        <w:tc>
          <w:tcPr>
            <w:tcW w:w="17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Calibri" w:eastAsia="微软雅黑" w:hAnsi="Calibri" w:cs="Calibri"/>
                <w:color w:val="333333"/>
                <w:kern w:val="0"/>
                <w:szCs w:val="21"/>
              </w:rPr>
              <w:t> </w:t>
            </w:r>
            <w:r w:rsidRPr="00E04161">
              <w:rPr>
                <w:rFonts w:ascii="Calibri" w:eastAsia="微软雅黑" w:hAnsi="Calibri" w:cs="Calibri"/>
                <w:color w:val="333333"/>
                <w:kern w:val="0"/>
                <w:szCs w:val="21"/>
              </w:rPr>
              <w:t>建筑工程施工总承包壹级</w:t>
            </w:r>
          </w:p>
        </w:tc>
        <w:tc>
          <w:tcPr>
            <w:tcW w:w="186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Calibri" w:eastAsia="微软雅黑" w:hAnsi="Calibri" w:cs="Calibri"/>
                <w:color w:val="333333"/>
                <w:kern w:val="0"/>
                <w:szCs w:val="21"/>
              </w:rPr>
              <w:t> </w:t>
            </w:r>
            <w:r w:rsidRPr="00E04161">
              <w:rPr>
                <w:rFonts w:ascii="Calibri" w:eastAsia="微软雅黑" w:hAnsi="Calibri" w:cs="Calibri"/>
                <w:color w:val="333333"/>
                <w:kern w:val="0"/>
                <w:szCs w:val="21"/>
              </w:rPr>
              <w:t>建筑工程施工总承包贰级</w:t>
            </w:r>
          </w:p>
        </w:tc>
        <w:tc>
          <w:tcPr>
            <w:tcW w:w="324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Calibri" w:eastAsia="微软雅黑" w:hAnsi="Calibri" w:cs="Calibri"/>
                <w:color w:val="333333"/>
                <w:kern w:val="0"/>
                <w:szCs w:val="21"/>
              </w:rPr>
              <w:t> </w:t>
            </w:r>
          </w:p>
          <w:p w:rsidR="00E04161" w:rsidRPr="00E04161" w:rsidRDefault="00E04161" w:rsidP="00E04161">
            <w:pPr>
              <w:widowControl/>
              <w:wordWrap w:val="0"/>
              <w:jc w:val="left"/>
              <w:rPr>
                <w:rFonts w:ascii="微软雅黑" w:eastAsia="微软雅黑" w:hAnsi="微软雅黑" w:cs="宋体"/>
                <w:color w:val="333333"/>
                <w:kern w:val="0"/>
                <w:szCs w:val="21"/>
              </w:rPr>
            </w:pPr>
            <w:r w:rsidRPr="00E04161">
              <w:rPr>
                <w:rFonts w:ascii="微软雅黑" w:eastAsia="微软雅黑" w:hAnsi="微软雅黑" w:cs="宋体" w:hint="eastAsia"/>
                <w:color w:val="333333"/>
                <w:kern w:val="0"/>
                <w:szCs w:val="21"/>
              </w:rPr>
              <w:t>建筑工程施工总承包壹级</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投标价（元）</w:t>
            </w:r>
          </w:p>
        </w:tc>
        <w:tc>
          <w:tcPr>
            <w:tcW w:w="17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36004026.64</w:t>
            </w:r>
          </w:p>
        </w:tc>
        <w:tc>
          <w:tcPr>
            <w:tcW w:w="186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36053925.13</w:t>
            </w:r>
          </w:p>
        </w:tc>
        <w:tc>
          <w:tcPr>
            <w:tcW w:w="324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36105728.83</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工期（日历天）</w:t>
            </w:r>
          </w:p>
        </w:tc>
        <w:tc>
          <w:tcPr>
            <w:tcW w:w="17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460</w:t>
            </w:r>
          </w:p>
        </w:tc>
        <w:tc>
          <w:tcPr>
            <w:tcW w:w="186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460</w:t>
            </w:r>
          </w:p>
        </w:tc>
        <w:tc>
          <w:tcPr>
            <w:tcW w:w="324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left"/>
              <w:rPr>
                <w:rFonts w:ascii="微软雅黑" w:eastAsia="微软雅黑" w:hAnsi="微软雅黑" w:cs="宋体"/>
                <w:color w:val="333333"/>
                <w:kern w:val="0"/>
                <w:szCs w:val="21"/>
              </w:rPr>
            </w:pPr>
            <w:r w:rsidRPr="00E04161">
              <w:rPr>
                <w:rFonts w:ascii="微软雅黑" w:eastAsia="微软雅黑" w:hAnsi="微软雅黑" w:cs="宋体" w:hint="eastAsia"/>
                <w:color w:val="333333"/>
                <w:kern w:val="0"/>
                <w:szCs w:val="21"/>
              </w:rPr>
              <w:br/>
            </w:r>
          </w:p>
          <w:p w:rsidR="00E04161" w:rsidRPr="00E04161" w:rsidRDefault="00E04161" w:rsidP="00E04161">
            <w:pPr>
              <w:widowControl/>
              <w:wordWrap w:val="0"/>
              <w:jc w:val="center"/>
              <w:rPr>
                <w:rFonts w:ascii="Calibri" w:eastAsia="微软雅黑" w:hAnsi="Calibri" w:cs="Calibri" w:hint="eastAsia"/>
                <w:color w:val="333333"/>
                <w:kern w:val="0"/>
                <w:szCs w:val="21"/>
              </w:rPr>
            </w:pPr>
            <w:r w:rsidRPr="00E04161">
              <w:rPr>
                <w:rFonts w:ascii="宋体" w:eastAsia="宋体" w:hAnsi="宋体" w:cs="Calibri" w:hint="eastAsia"/>
                <w:color w:val="333333"/>
                <w:kern w:val="0"/>
                <w:szCs w:val="21"/>
              </w:rPr>
              <w:t>460</w:t>
            </w:r>
          </w:p>
          <w:p w:rsidR="00E04161" w:rsidRPr="00E04161" w:rsidRDefault="00E04161" w:rsidP="00E04161">
            <w:pPr>
              <w:widowControl/>
              <w:wordWrap w:val="0"/>
              <w:jc w:val="left"/>
              <w:rPr>
                <w:rFonts w:ascii="微软雅黑" w:eastAsia="微软雅黑" w:hAnsi="微软雅黑" w:cs="宋体"/>
                <w:color w:val="333333"/>
                <w:kern w:val="0"/>
                <w:szCs w:val="21"/>
              </w:rPr>
            </w:pP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项目经理</w:t>
            </w:r>
          </w:p>
        </w:tc>
        <w:tc>
          <w:tcPr>
            <w:tcW w:w="17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proofErr w:type="gramStart"/>
            <w:r w:rsidRPr="00E04161">
              <w:rPr>
                <w:rFonts w:ascii="宋体" w:eastAsia="宋体" w:hAnsi="宋体" w:cs="Calibri" w:hint="eastAsia"/>
                <w:color w:val="333333"/>
                <w:kern w:val="0"/>
                <w:szCs w:val="21"/>
              </w:rPr>
              <w:t>陈鸿冠</w:t>
            </w:r>
            <w:proofErr w:type="gramEnd"/>
          </w:p>
        </w:tc>
        <w:tc>
          <w:tcPr>
            <w:tcW w:w="186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proofErr w:type="gramStart"/>
            <w:r w:rsidRPr="00E04161">
              <w:rPr>
                <w:rFonts w:ascii="宋体" w:eastAsia="宋体" w:hAnsi="宋体" w:cs="Calibri" w:hint="eastAsia"/>
                <w:color w:val="333333"/>
                <w:kern w:val="0"/>
                <w:szCs w:val="21"/>
              </w:rPr>
              <w:t>叶卫坤</w:t>
            </w:r>
            <w:proofErr w:type="gramEnd"/>
          </w:p>
        </w:tc>
        <w:tc>
          <w:tcPr>
            <w:tcW w:w="324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proofErr w:type="gramStart"/>
            <w:r w:rsidRPr="00E04161">
              <w:rPr>
                <w:rFonts w:ascii="宋体" w:eastAsia="宋体" w:hAnsi="宋体" w:cs="Calibri" w:hint="eastAsia"/>
                <w:color w:val="333333"/>
                <w:kern w:val="0"/>
                <w:szCs w:val="21"/>
              </w:rPr>
              <w:t>刘济坤</w:t>
            </w:r>
            <w:proofErr w:type="gramEnd"/>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项目经理资格证书名称</w:t>
            </w:r>
          </w:p>
        </w:tc>
        <w:tc>
          <w:tcPr>
            <w:tcW w:w="17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建筑工程贰级建造师</w:t>
            </w:r>
          </w:p>
        </w:tc>
        <w:tc>
          <w:tcPr>
            <w:tcW w:w="186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建筑工程贰级建造师</w:t>
            </w:r>
          </w:p>
        </w:tc>
        <w:tc>
          <w:tcPr>
            <w:tcW w:w="324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建筑工程壹级建造师</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项目经理资格证书编号</w:t>
            </w:r>
          </w:p>
        </w:tc>
        <w:tc>
          <w:tcPr>
            <w:tcW w:w="17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粤2441314048468</w:t>
            </w:r>
          </w:p>
        </w:tc>
        <w:tc>
          <w:tcPr>
            <w:tcW w:w="186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赣136141508415</w:t>
            </w:r>
          </w:p>
        </w:tc>
        <w:tc>
          <w:tcPr>
            <w:tcW w:w="324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川151060700947</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质量标准</w:t>
            </w:r>
          </w:p>
        </w:tc>
        <w:tc>
          <w:tcPr>
            <w:tcW w:w="17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合格</w:t>
            </w:r>
          </w:p>
        </w:tc>
        <w:tc>
          <w:tcPr>
            <w:tcW w:w="186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合格</w:t>
            </w:r>
          </w:p>
        </w:tc>
        <w:tc>
          <w:tcPr>
            <w:tcW w:w="324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合格</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业绩公示</w:t>
            </w:r>
          </w:p>
        </w:tc>
        <w:tc>
          <w:tcPr>
            <w:tcW w:w="17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盐港医院门诊医技综合楼工程</w:t>
            </w:r>
          </w:p>
        </w:tc>
        <w:tc>
          <w:tcPr>
            <w:tcW w:w="186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left"/>
              <w:rPr>
                <w:rFonts w:ascii="微软雅黑" w:eastAsia="微软雅黑" w:hAnsi="微软雅黑" w:cs="宋体"/>
                <w:color w:val="333333"/>
                <w:kern w:val="0"/>
                <w:szCs w:val="21"/>
              </w:rPr>
            </w:pPr>
            <w:r w:rsidRPr="00E04161">
              <w:rPr>
                <w:rFonts w:ascii="微软雅黑" w:eastAsia="微软雅黑" w:hAnsi="微软雅黑" w:cs="宋体" w:hint="eastAsia"/>
                <w:color w:val="333333"/>
                <w:kern w:val="0"/>
                <w:szCs w:val="21"/>
              </w:rPr>
              <w:br/>
            </w:r>
          </w:p>
          <w:p w:rsidR="00E04161" w:rsidRPr="00E04161" w:rsidRDefault="00E04161" w:rsidP="00E04161">
            <w:pPr>
              <w:widowControl/>
              <w:wordWrap w:val="0"/>
              <w:jc w:val="center"/>
              <w:rPr>
                <w:rFonts w:ascii="Calibri" w:eastAsia="微软雅黑" w:hAnsi="Calibri" w:cs="Calibri" w:hint="eastAsia"/>
                <w:color w:val="333333"/>
                <w:kern w:val="0"/>
                <w:szCs w:val="21"/>
              </w:rPr>
            </w:pPr>
            <w:r w:rsidRPr="00E04161">
              <w:rPr>
                <w:rFonts w:ascii="宋体" w:eastAsia="宋体" w:hAnsi="宋体" w:cs="Calibri" w:hint="eastAsia"/>
                <w:color w:val="333333"/>
                <w:kern w:val="0"/>
                <w:szCs w:val="21"/>
              </w:rPr>
              <w:t>广丰区上饶卫生学校建设项目</w:t>
            </w:r>
          </w:p>
          <w:p w:rsidR="00E04161" w:rsidRPr="00E04161" w:rsidRDefault="00E04161" w:rsidP="00E04161">
            <w:pPr>
              <w:widowControl/>
              <w:wordWrap w:val="0"/>
              <w:jc w:val="left"/>
              <w:rPr>
                <w:rFonts w:ascii="微软雅黑" w:eastAsia="微软雅黑" w:hAnsi="微软雅黑" w:cs="宋体"/>
                <w:color w:val="333333"/>
                <w:kern w:val="0"/>
                <w:szCs w:val="21"/>
              </w:rPr>
            </w:pPr>
          </w:p>
        </w:tc>
        <w:tc>
          <w:tcPr>
            <w:tcW w:w="324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left"/>
              <w:rPr>
                <w:rFonts w:ascii="微软雅黑" w:eastAsia="微软雅黑" w:hAnsi="微软雅黑" w:cs="宋体"/>
                <w:color w:val="333333"/>
                <w:kern w:val="0"/>
                <w:szCs w:val="21"/>
              </w:rPr>
            </w:pPr>
            <w:r w:rsidRPr="00E04161">
              <w:rPr>
                <w:rFonts w:ascii="微软雅黑" w:eastAsia="微软雅黑" w:hAnsi="微软雅黑" w:cs="宋体" w:hint="eastAsia"/>
                <w:color w:val="333333"/>
                <w:kern w:val="0"/>
                <w:szCs w:val="21"/>
              </w:rPr>
              <w:br/>
            </w:r>
          </w:p>
          <w:p w:rsidR="00E04161" w:rsidRPr="00E04161" w:rsidRDefault="00E04161" w:rsidP="00E04161">
            <w:pPr>
              <w:widowControl/>
              <w:wordWrap w:val="0"/>
              <w:jc w:val="center"/>
              <w:rPr>
                <w:rFonts w:ascii="Calibri" w:eastAsia="微软雅黑" w:hAnsi="Calibri" w:cs="Calibri" w:hint="eastAsia"/>
                <w:color w:val="333333"/>
                <w:kern w:val="0"/>
                <w:szCs w:val="21"/>
              </w:rPr>
            </w:pPr>
            <w:r w:rsidRPr="00E04161">
              <w:rPr>
                <w:rFonts w:ascii="宋体" w:eastAsia="宋体" w:hAnsi="宋体" w:cs="Calibri" w:hint="eastAsia"/>
                <w:color w:val="333333"/>
                <w:kern w:val="0"/>
                <w:szCs w:val="21"/>
              </w:rPr>
              <w:t>开江县教育扶贫重点建设项目三个子项目施工一标段</w:t>
            </w:r>
          </w:p>
          <w:p w:rsidR="00E04161" w:rsidRPr="00E04161" w:rsidRDefault="00E04161" w:rsidP="00E04161">
            <w:pPr>
              <w:widowControl/>
              <w:wordWrap w:val="0"/>
              <w:jc w:val="left"/>
              <w:rPr>
                <w:rFonts w:ascii="微软雅黑" w:eastAsia="微软雅黑" w:hAnsi="微软雅黑" w:cs="宋体"/>
                <w:color w:val="333333"/>
                <w:kern w:val="0"/>
                <w:szCs w:val="21"/>
              </w:rPr>
            </w:pPr>
          </w:p>
        </w:tc>
      </w:tr>
      <w:tr w:rsidR="00E04161" w:rsidRPr="00E04161" w:rsidTr="00E04161">
        <w:trPr>
          <w:trHeight w:val="4545"/>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lastRenderedPageBreak/>
              <w:t>评标被否决单位及原因</w:t>
            </w:r>
          </w:p>
        </w:tc>
        <w:tc>
          <w:tcPr>
            <w:tcW w:w="6917"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left"/>
              <w:rPr>
                <w:rFonts w:ascii="Calibri" w:eastAsia="微软雅黑" w:hAnsi="Calibri" w:cs="Calibri"/>
                <w:color w:val="333333"/>
                <w:kern w:val="0"/>
                <w:szCs w:val="21"/>
              </w:rPr>
            </w:pPr>
            <w:r w:rsidRPr="00E04161">
              <w:rPr>
                <w:rFonts w:ascii="宋体" w:eastAsia="宋体" w:hAnsi="宋体" w:cs="Calibri" w:hint="eastAsia"/>
                <w:color w:val="333333"/>
                <w:kern w:val="0"/>
                <w:szCs w:val="21"/>
              </w:rPr>
              <w:t>无</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公示日期</w:t>
            </w:r>
          </w:p>
        </w:tc>
        <w:tc>
          <w:tcPr>
            <w:tcW w:w="6917"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2019-12-23至2019-12-26</w:t>
            </w:r>
          </w:p>
        </w:tc>
      </w:tr>
      <w:tr w:rsidR="00E04161" w:rsidRPr="00E04161" w:rsidTr="00E04161">
        <w:trPr>
          <w:trHeight w:val="450"/>
        </w:trPr>
        <w:tc>
          <w:tcPr>
            <w:tcW w:w="1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center"/>
              <w:rPr>
                <w:rFonts w:ascii="Calibri" w:eastAsia="微软雅黑" w:hAnsi="Calibri" w:cs="Calibri"/>
                <w:color w:val="333333"/>
                <w:kern w:val="0"/>
                <w:szCs w:val="21"/>
              </w:rPr>
            </w:pPr>
            <w:r w:rsidRPr="00E04161">
              <w:rPr>
                <w:rFonts w:ascii="宋体" w:eastAsia="宋体" w:hAnsi="宋体" w:cs="Calibri" w:hint="eastAsia"/>
                <w:color w:val="333333"/>
                <w:kern w:val="0"/>
                <w:szCs w:val="21"/>
              </w:rPr>
              <w:t>备注</w:t>
            </w:r>
          </w:p>
        </w:tc>
        <w:tc>
          <w:tcPr>
            <w:tcW w:w="6917"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jc w:val="left"/>
              <w:rPr>
                <w:rFonts w:ascii="微软雅黑" w:eastAsia="微软雅黑" w:hAnsi="微软雅黑" w:cs="宋体"/>
                <w:color w:val="333333"/>
                <w:kern w:val="0"/>
                <w:szCs w:val="21"/>
              </w:rPr>
            </w:pPr>
          </w:p>
        </w:tc>
      </w:tr>
      <w:tr w:rsidR="00E04161" w:rsidRPr="00E04161" w:rsidTr="00E04161">
        <w:trPr>
          <w:trHeight w:val="270"/>
        </w:trPr>
        <w:tc>
          <w:tcPr>
            <w:tcW w:w="8147"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04161" w:rsidRPr="00E04161" w:rsidRDefault="00E04161" w:rsidP="00E04161">
            <w:pPr>
              <w:widowControl/>
              <w:wordWrap w:val="0"/>
              <w:jc w:val="left"/>
              <w:rPr>
                <w:rFonts w:ascii="Calibri" w:eastAsia="微软雅黑" w:hAnsi="Calibri" w:cs="Calibri"/>
                <w:color w:val="333333"/>
                <w:kern w:val="0"/>
                <w:szCs w:val="21"/>
              </w:rPr>
            </w:pPr>
            <w:r w:rsidRPr="00E04161">
              <w:rPr>
                <w:rFonts w:ascii="宋体" w:eastAsia="宋体" w:hAnsi="宋体" w:cs="Calibri" w:hint="eastAsia"/>
                <w:color w:val="333333"/>
                <w:kern w:val="0"/>
                <w:szCs w:val="21"/>
              </w:rPr>
              <w:t>对以上中标候选人存在的问题应在公示期内书面一次性向招标人提出异议，招标人将在3日内答复。对招标人答复不认可的 可于收到答复的10日内向铜陵市公共资源交易监督管理局提出书面投诉，未在公示期内向招标人提出异议的投诉不予受理。</w:t>
            </w:r>
          </w:p>
        </w:tc>
      </w:tr>
      <w:tr w:rsidR="00E04161" w:rsidRPr="00E04161" w:rsidTr="00E04161">
        <w:tc>
          <w:tcPr>
            <w:tcW w:w="1590" w:type="dxa"/>
            <w:tcBorders>
              <w:top w:val="outset" w:sz="6" w:space="0" w:color="auto"/>
              <w:left w:val="outset" w:sz="6" w:space="0" w:color="auto"/>
              <w:bottom w:val="outset" w:sz="6" w:space="0" w:color="auto"/>
              <w:right w:val="outset" w:sz="6" w:space="0" w:color="auto"/>
            </w:tcBorders>
            <w:vAlign w:val="center"/>
            <w:hideMark/>
          </w:tcPr>
          <w:p w:rsidR="00E04161" w:rsidRPr="00E04161" w:rsidRDefault="00E04161" w:rsidP="00E04161">
            <w:pPr>
              <w:widowControl/>
              <w:wordWrap w:val="0"/>
              <w:jc w:val="left"/>
              <w:rPr>
                <w:rFonts w:ascii="微软雅黑" w:eastAsia="微软雅黑" w:hAnsi="微软雅黑" w:cs="宋体"/>
                <w:color w:val="333333"/>
                <w:kern w:val="0"/>
                <w:szCs w:val="21"/>
              </w:rPr>
            </w:pPr>
          </w:p>
        </w:tc>
        <w:tc>
          <w:tcPr>
            <w:tcW w:w="2280" w:type="dxa"/>
            <w:tcBorders>
              <w:top w:val="outset" w:sz="6" w:space="0" w:color="auto"/>
              <w:left w:val="outset" w:sz="6" w:space="0" w:color="auto"/>
              <w:bottom w:val="outset" w:sz="6" w:space="0" w:color="auto"/>
              <w:right w:val="outset" w:sz="6" w:space="0" w:color="auto"/>
            </w:tcBorders>
            <w:vAlign w:val="center"/>
            <w:hideMark/>
          </w:tcPr>
          <w:p w:rsidR="00E04161" w:rsidRPr="00E04161" w:rsidRDefault="00E04161" w:rsidP="00E04161">
            <w:pPr>
              <w:widowControl/>
              <w:wordWrap w:val="0"/>
              <w:jc w:val="left"/>
              <w:rPr>
                <w:rFonts w:ascii="微软雅黑" w:eastAsia="微软雅黑" w:hAnsi="微软雅黑" w:cs="宋体"/>
                <w:color w:val="333333"/>
                <w:kern w:val="0"/>
                <w:szCs w:val="21"/>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E04161" w:rsidRPr="00E04161" w:rsidRDefault="00E04161" w:rsidP="00E04161">
            <w:pPr>
              <w:widowControl/>
              <w:wordWrap w:val="0"/>
              <w:jc w:val="left"/>
              <w:rPr>
                <w:rFonts w:ascii="微软雅黑" w:eastAsia="微软雅黑" w:hAnsi="微软雅黑" w:cs="宋体"/>
                <w:color w:val="333333"/>
                <w:kern w:val="0"/>
                <w:szCs w:val="21"/>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E04161" w:rsidRPr="00E04161" w:rsidRDefault="00E04161" w:rsidP="00E04161">
            <w:pPr>
              <w:widowControl/>
              <w:wordWrap w:val="0"/>
              <w:jc w:val="left"/>
              <w:rPr>
                <w:rFonts w:ascii="微软雅黑" w:eastAsia="微软雅黑" w:hAnsi="微软雅黑" w:cs="宋体"/>
                <w:color w:val="333333"/>
                <w:kern w:val="0"/>
                <w:szCs w:val="21"/>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E04161" w:rsidRPr="00E04161" w:rsidRDefault="00E04161" w:rsidP="00E04161">
            <w:pPr>
              <w:widowControl/>
              <w:wordWrap w:val="0"/>
              <w:jc w:val="left"/>
              <w:rPr>
                <w:rFonts w:ascii="微软雅黑" w:eastAsia="微软雅黑" w:hAnsi="微软雅黑" w:cs="宋体"/>
                <w:color w:val="333333"/>
                <w:kern w:val="0"/>
                <w:szCs w:val="21"/>
              </w:rPr>
            </w:pPr>
          </w:p>
        </w:tc>
        <w:tc>
          <w:tcPr>
            <w:tcW w:w="3255" w:type="dxa"/>
            <w:tcBorders>
              <w:top w:val="outset" w:sz="6" w:space="0" w:color="auto"/>
              <w:left w:val="outset" w:sz="6" w:space="0" w:color="auto"/>
              <w:bottom w:val="outset" w:sz="6" w:space="0" w:color="auto"/>
              <w:right w:val="outset" w:sz="6" w:space="0" w:color="auto"/>
            </w:tcBorders>
            <w:vAlign w:val="center"/>
            <w:hideMark/>
          </w:tcPr>
          <w:p w:rsidR="00E04161" w:rsidRPr="00E04161" w:rsidRDefault="00E04161" w:rsidP="00E04161">
            <w:pPr>
              <w:widowControl/>
              <w:wordWrap w:val="0"/>
              <w:jc w:val="left"/>
              <w:rPr>
                <w:rFonts w:ascii="微软雅黑" w:eastAsia="微软雅黑" w:hAnsi="微软雅黑" w:cs="宋体"/>
                <w:color w:val="333333"/>
                <w:kern w:val="0"/>
                <w:szCs w:val="21"/>
              </w:rPr>
            </w:pPr>
          </w:p>
        </w:tc>
      </w:tr>
    </w:tbl>
    <w:p w:rsidR="00E04161" w:rsidRPr="00E04161" w:rsidRDefault="00E04161" w:rsidP="00E04161">
      <w:pPr>
        <w:widowControl/>
        <w:shd w:val="clear" w:color="auto" w:fill="FFFFFF"/>
        <w:ind w:left="9150"/>
        <w:jc w:val="left"/>
        <w:rPr>
          <w:rFonts w:ascii="Calibri" w:eastAsia="微软雅黑" w:hAnsi="Calibri" w:cs="Calibri"/>
          <w:color w:val="333333"/>
          <w:kern w:val="0"/>
          <w:szCs w:val="21"/>
        </w:rPr>
      </w:pPr>
      <w:r w:rsidRPr="00E04161">
        <w:rPr>
          <w:rFonts w:ascii="Calibri" w:eastAsia="微软雅黑" w:hAnsi="Calibri" w:cs="Calibri"/>
          <w:color w:val="333333"/>
          <w:kern w:val="0"/>
          <w:szCs w:val="21"/>
        </w:rPr>
        <w:t> </w:t>
      </w:r>
    </w:p>
    <w:p w:rsidR="00E04161" w:rsidRPr="00E04161" w:rsidRDefault="00E04161" w:rsidP="00E04161">
      <w:pPr>
        <w:widowControl/>
        <w:shd w:val="clear" w:color="auto" w:fill="FFFFFF"/>
        <w:ind w:left="5100"/>
        <w:jc w:val="left"/>
        <w:rPr>
          <w:rFonts w:ascii="Calibri" w:eastAsia="微软雅黑" w:hAnsi="Calibri" w:cs="Calibri"/>
          <w:color w:val="333333"/>
          <w:kern w:val="0"/>
          <w:szCs w:val="21"/>
        </w:rPr>
      </w:pPr>
      <w:r w:rsidRPr="00E04161">
        <w:rPr>
          <w:rFonts w:ascii="宋体" w:eastAsia="宋体" w:hAnsi="宋体" w:cs="Calibri" w:hint="eastAsia"/>
          <w:color w:val="333333"/>
          <w:kern w:val="0"/>
          <w:szCs w:val="21"/>
        </w:rPr>
        <w:t>建设单位：     铜陵学院</w:t>
      </w:r>
    </w:p>
    <w:p w:rsidR="00E04161" w:rsidRPr="00E04161" w:rsidRDefault="00E04161" w:rsidP="00E04161">
      <w:pPr>
        <w:widowControl/>
        <w:shd w:val="clear" w:color="auto" w:fill="FFFFFF"/>
        <w:ind w:left="5100"/>
        <w:jc w:val="left"/>
        <w:rPr>
          <w:rFonts w:ascii="Calibri" w:eastAsia="微软雅黑" w:hAnsi="Calibri" w:cs="Calibri"/>
          <w:color w:val="333333"/>
          <w:kern w:val="0"/>
          <w:szCs w:val="21"/>
        </w:rPr>
      </w:pPr>
      <w:r w:rsidRPr="00E04161">
        <w:rPr>
          <w:rFonts w:ascii="宋体" w:eastAsia="宋体" w:hAnsi="宋体" w:cs="Calibri" w:hint="eastAsia"/>
          <w:color w:val="333333"/>
          <w:kern w:val="0"/>
          <w:szCs w:val="21"/>
        </w:rPr>
        <w:t>招标代理单位： 安徽金健工程管理咨询有限责任公司</w:t>
      </w:r>
    </w:p>
    <w:p w:rsidR="00E04161" w:rsidRPr="00E04161" w:rsidRDefault="00E04161" w:rsidP="00E04161">
      <w:pPr>
        <w:widowControl/>
        <w:shd w:val="clear" w:color="auto" w:fill="FFFFFF"/>
        <w:ind w:left="5100"/>
        <w:jc w:val="left"/>
        <w:rPr>
          <w:rFonts w:ascii="Calibri" w:eastAsia="微软雅黑" w:hAnsi="Calibri" w:cs="Calibri"/>
          <w:color w:val="333333"/>
          <w:kern w:val="0"/>
          <w:szCs w:val="21"/>
        </w:rPr>
      </w:pPr>
      <w:r w:rsidRPr="00E04161">
        <w:rPr>
          <w:rFonts w:ascii="宋体" w:eastAsia="宋体" w:hAnsi="宋体" w:cs="Calibri" w:hint="eastAsia"/>
          <w:color w:val="333333"/>
          <w:kern w:val="0"/>
          <w:szCs w:val="21"/>
        </w:rPr>
        <w:t xml:space="preserve">招标代理联系电话： </w:t>
      </w:r>
      <w:r w:rsidRPr="00E04161">
        <w:rPr>
          <w:rFonts w:ascii="宋体" w:eastAsia="宋体" w:hAnsi="宋体" w:cs="Calibri" w:hint="eastAsia"/>
          <w:color w:val="000000"/>
          <w:kern w:val="0"/>
          <w:sz w:val="24"/>
          <w:szCs w:val="24"/>
        </w:rPr>
        <w:t>0562-5818673</w:t>
      </w:r>
      <w:r w:rsidRPr="00E04161">
        <w:rPr>
          <w:rFonts w:ascii="宋体" w:eastAsia="宋体" w:hAnsi="宋体" w:cs="Calibri" w:hint="eastAsia"/>
          <w:color w:val="333333"/>
          <w:kern w:val="0"/>
          <w:szCs w:val="21"/>
        </w:rPr>
        <w:t xml:space="preserve"> </w:t>
      </w:r>
    </w:p>
    <w:p w:rsidR="00E04161" w:rsidRPr="00E04161" w:rsidRDefault="00E04161" w:rsidP="00E04161">
      <w:pPr>
        <w:widowControl/>
        <w:shd w:val="clear" w:color="auto" w:fill="FFFFFF"/>
        <w:ind w:left="5100"/>
        <w:jc w:val="left"/>
        <w:rPr>
          <w:rFonts w:ascii="Calibri" w:eastAsia="微软雅黑" w:hAnsi="Calibri" w:cs="Calibri"/>
          <w:color w:val="333333"/>
          <w:kern w:val="0"/>
          <w:szCs w:val="21"/>
        </w:rPr>
      </w:pPr>
      <w:r w:rsidRPr="00E04161">
        <w:rPr>
          <w:rFonts w:ascii="宋体" w:eastAsia="宋体" w:hAnsi="宋体" w:cs="Calibri" w:hint="eastAsia"/>
          <w:color w:val="333333"/>
          <w:kern w:val="0"/>
          <w:szCs w:val="21"/>
        </w:rPr>
        <w:t>招标代理联系地址：</w:t>
      </w:r>
      <w:proofErr w:type="gramStart"/>
      <w:r w:rsidRPr="00E04161">
        <w:rPr>
          <w:rFonts w:ascii="宋体" w:eastAsia="宋体" w:hAnsi="宋体" w:cs="Calibri" w:hint="eastAsia"/>
          <w:color w:val="333333"/>
          <w:kern w:val="0"/>
          <w:szCs w:val="21"/>
        </w:rPr>
        <w:t>铜棱市</w:t>
      </w:r>
      <w:proofErr w:type="gramEnd"/>
      <w:r w:rsidRPr="00E04161">
        <w:rPr>
          <w:rFonts w:ascii="宋体" w:eastAsia="宋体" w:hAnsi="宋体" w:cs="Calibri" w:hint="eastAsia"/>
          <w:color w:val="333333"/>
          <w:kern w:val="0"/>
          <w:szCs w:val="21"/>
        </w:rPr>
        <w:t>铜商品</w:t>
      </w:r>
      <w:proofErr w:type="gramStart"/>
      <w:r w:rsidRPr="00E04161">
        <w:rPr>
          <w:rFonts w:ascii="宋体" w:eastAsia="宋体" w:hAnsi="宋体" w:cs="Calibri" w:hint="eastAsia"/>
          <w:color w:val="333333"/>
          <w:kern w:val="0"/>
          <w:szCs w:val="21"/>
        </w:rPr>
        <w:t>市场侧二楼</w:t>
      </w:r>
      <w:proofErr w:type="gramEnd"/>
    </w:p>
    <w:p w:rsidR="00E04161" w:rsidRPr="00E04161" w:rsidRDefault="00E04161" w:rsidP="00E04161">
      <w:pPr>
        <w:widowControl/>
        <w:shd w:val="clear" w:color="auto" w:fill="FFFFFF"/>
        <w:ind w:left="5100"/>
        <w:jc w:val="left"/>
        <w:rPr>
          <w:rFonts w:ascii="Calibri" w:eastAsia="微软雅黑" w:hAnsi="Calibri" w:cs="Calibri"/>
          <w:color w:val="333333"/>
          <w:kern w:val="0"/>
          <w:szCs w:val="21"/>
        </w:rPr>
      </w:pPr>
      <w:r w:rsidRPr="00E04161">
        <w:rPr>
          <w:rFonts w:ascii="宋体" w:eastAsia="宋体" w:hAnsi="宋体" w:cs="Calibri" w:hint="eastAsia"/>
          <w:color w:val="333333"/>
          <w:kern w:val="0"/>
          <w:szCs w:val="21"/>
        </w:rPr>
        <w:t>日 期：        2019-12-23</w:t>
      </w:r>
    </w:p>
    <w:p w:rsidR="004E57E3" w:rsidRDefault="004E57E3"/>
    <w:sectPr w:rsidR="004E57E3" w:rsidSect="004E57E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04161"/>
    <w:rsid w:val="004E57E3"/>
    <w:rsid w:val="00E041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7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0416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20001183">
      <w:bodyDiv w:val="1"/>
      <w:marLeft w:val="0"/>
      <w:marRight w:val="0"/>
      <w:marTop w:val="0"/>
      <w:marBottom w:val="0"/>
      <w:divBdr>
        <w:top w:val="none" w:sz="0" w:space="0" w:color="auto"/>
        <w:left w:val="none" w:sz="0" w:space="0" w:color="auto"/>
        <w:bottom w:val="none" w:sz="0" w:space="0" w:color="auto"/>
        <w:right w:val="none" w:sz="0" w:space="0" w:color="auto"/>
      </w:divBdr>
      <w:divsChild>
        <w:div w:id="496920209">
          <w:marLeft w:val="0"/>
          <w:marRight w:val="0"/>
          <w:marTop w:val="0"/>
          <w:marBottom w:val="0"/>
          <w:divBdr>
            <w:top w:val="none" w:sz="0" w:space="0" w:color="auto"/>
            <w:left w:val="none" w:sz="0" w:space="0" w:color="auto"/>
            <w:bottom w:val="none" w:sz="0" w:space="0" w:color="auto"/>
            <w:right w:val="none" w:sz="0" w:space="0" w:color="auto"/>
          </w:divBdr>
          <w:divsChild>
            <w:div w:id="836187234">
              <w:marLeft w:val="0"/>
              <w:marRight w:val="0"/>
              <w:marTop w:val="0"/>
              <w:marBottom w:val="0"/>
              <w:divBdr>
                <w:top w:val="none" w:sz="0" w:space="0" w:color="auto"/>
                <w:left w:val="none" w:sz="0" w:space="0" w:color="auto"/>
                <w:bottom w:val="none" w:sz="0" w:space="0" w:color="auto"/>
                <w:right w:val="none" w:sz="0" w:space="0" w:color="auto"/>
              </w:divBdr>
              <w:divsChild>
                <w:div w:id="1307860599">
                  <w:marLeft w:val="0"/>
                  <w:marRight w:val="0"/>
                  <w:marTop w:val="0"/>
                  <w:marBottom w:val="0"/>
                  <w:divBdr>
                    <w:top w:val="none" w:sz="0" w:space="0" w:color="auto"/>
                    <w:left w:val="none" w:sz="0" w:space="0" w:color="auto"/>
                    <w:bottom w:val="none" w:sz="0" w:space="0" w:color="auto"/>
                    <w:right w:val="none" w:sz="0" w:space="0" w:color="auto"/>
                  </w:divBdr>
                  <w:divsChild>
                    <w:div w:id="1663436282">
                      <w:marLeft w:val="0"/>
                      <w:marRight w:val="0"/>
                      <w:marTop w:val="0"/>
                      <w:marBottom w:val="0"/>
                      <w:divBdr>
                        <w:top w:val="none" w:sz="0" w:space="0" w:color="auto"/>
                        <w:left w:val="none" w:sz="0" w:space="0" w:color="auto"/>
                        <w:bottom w:val="none" w:sz="0" w:space="0" w:color="auto"/>
                        <w:right w:val="none" w:sz="0" w:space="0" w:color="auto"/>
                      </w:divBdr>
                      <w:divsChild>
                        <w:div w:id="1157843572">
                          <w:marLeft w:val="0"/>
                          <w:marRight w:val="0"/>
                          <w:marTop w:val="0"/>
                          <w:marBottom w:val="0"/>
                          <w:divBdr>
                            <w:top w:val="none" w:sz="0" w:space="0" w:color="auto"/>
                            <w:left w:val="none" w:sz="0" w:space="0" w:color="auto"/>
                            <w:bottom w:val="none" w:sz="0" w:space="0" w:color="auto"/>
                            <w:right w:val="none" w:sz="0" w:space="0" w:color="auto"/>
                          </w:divBdr>
                          <w:divsChild>
                            <w:div w:id="287322514">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119</Words>
  <Characters>679</Characters>
  <Application>Microsoft Office Word</Application>
  <DocSecurity>0</DocSecurity>
  <Lines>5</Lines>
  <Paragraphs>1</Paragraphs>
  <ScaleCrop>false</ScaleCrop>
  <Company>Microsoft</Company>
  <LinksUpToDate>false</LinksUpToDate>
  <CharactersWithSpaces>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2019-12-23T08:09:00Z</dcterms:created>
  <dcterms:modified xsi:type="dcterms:W3CDTF">2019-12-23T08:09:00Z</dcterms:modified>
</cp:coreProperties>
</file>